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-319405</wp:posOffset>
            </wp:positionV>
            <wp:extent cx="916305" cy="988695"/>
            <wp:effectExtent l="19050" t="0" r="0" b="0"/>
            <wp:wrapSquare wrapText="right"/>
            <wp:docPr id="2" name="Рисунок 2" descr="контур%20без%20лавра%20чернее%20без%20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%20без%20лавра%20чернее%20без%20лин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администрации Т</w:t>
      </w:r>
      <w:r w:rsidR="009903B2">
        <w:rPr>
          <w:rFonts w:ascii="Times New Roman" w:hAnsi="Times New Roman" w:cs="Times New Roman"/>
          <w:b/>
          <w:sz w:val="28"/>
          <w:szCs w:val="28"/>
        </w:rPr>
        <w:t>яжинского муниципального округа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23A" w:rsidRDefault="00EB26BF" w:rsidP="004D6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5F1">
        <w:rPr>
          <w:rFonts w:ascii="Times New Roman" w:hAnsi="Times New Roman" w:cs="Times New Roman"/>
          <w:sz w:val="28"/>
          <w:szCs w:val="28"/>
        </w:rPr>
        <w:t>3</w:t>
      </w:r>
      <w:r w:rsidR="00EB3D20">
        <w:rPr>
          <w:rFonts w:ascii="Times New Roman" w:hAnsi="Times New Roman" w:cs="Times New Roman"/>
          <w:sz w:val="28"/>
          <w:szCs w:val="28"/>
        </w:rPr>
        <w:t>1</w:t>
      </w:r>
      <w:r w:rsidR="009903B2">
        <w:rPr>
          <w:rFonts w:ascii="Times New Roman" w:hAnsi="Times New Roman" w:cs="Times New Roman"/>
          <w:sz w:val="28"/>
          <w:szCs w:val="28"/>
        </w:rPr>
        <w:t>.10.202</w:t>
      </w:r>
      <w:r w:rsidR="001775F1">
        <w:rPr>
          <w:rFonts w:ascii="Times New Roman" w:hAnsi="Times New Roman" w:cs="Times New Roman"/>
          <w:sz w:val="28"/>
          <w:szCs w:val="28"/>
        </w:rPr>
        <w:t>3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 w:rsidR="00D52F6B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 w:rsidR="001269D9">
        <w:rPr>
          <w:rFonts w:ascii="Times New Roman" w:hAnsi="Times New Roman" w:cs="Times New Roman"/>
          <w:sz w:val="28"/>
          <w:szCs w:val="28"/>
        </w:rPr>
        <w:t>542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>. Тяжинский</w:t>
      </w:r>
    </w:p>
    <w:p w:rsidR="00D52F6B" w:rsidRDefault="00D52F6B" w:rsidP="0041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41B" w:rsidRDefault="008B6030" w:rsidP="0041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3B2">
        <w:rPr>
          <w:rFonts w:ascii="Times New Roman" w:hAnsi="Times New Roman" w:cs="Times New Roman"/>
          <w:sz w:val="28"/>
          <w:szCs w:val="28"/>
        </w:rPr>
        <w:t>«</w:t>
      </w:r>
      <w:r w:rsidR="00EB26BF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41741B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</w:p>
    <w:p w:rsidR="0041741B" w:rsidRPr="0041741B" w:rsidRDefault="0041741B" w:rsidP="0041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741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741B">
        <w:rPr>
          <w:rFonts w:ascii="Times New Roman" w:hAnsi="Times New Roman" w:cs="Times New Roman"/>
          <w:color w:val="000000"/>
          <w:sz w:val="28"/>
          <w:szCs w:val="28"/>
        </w:rPr>
        <w:t xml:space="preserve">б организации системы общественного наблюдения </w:t>
      </w:r>
    </w:p>
    <w:p w:rsidR="0041741B" w:rsidRPr="0041741B" w:rsidRDefault="0041741B" w:rsidP="00417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741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и муниципального </w:t>
      </w:r>
      <w:r w:rsidR="00D52F6B">
        <w:rPr>
          <w:rFonts w:ascii="Times New Roman" w:hAnsi="Times New Roman" w:cs="Times New Roman"/>
          <w:color w:val="000000"/>
          <w:sz w:val="28"/>
          <w:szCs w:val="28"/>
        </w:rPr>
        <w:t xml:space="preserve"> этапов</w:t>
      </w:r>
      <w:r w:rsidRPr="00417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1741B" w:rsidRPr="0041741B" w:rsidRDefault="0041741B" w:rsidP="00417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41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C81B67" w:rsidRPr="0041741B" w:rsidRDefault="0041741B" w:rsidP="004174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Тяжинском муниципальном округе</w:t>
      </w:r>
      <w:r w:rsidR="009903B2" w:rsidRPr="009903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30" w:rsidRPr="00D52F6B" w:rsidRDefault="00BF766E" w:rsidP="00990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1DC">
        <w:rPr>
          <w:rFonts w:ascii="Times New Roman" w:hAnsi="Times New Roman" w:cs="Times New Roman"/>
          <w:sz w:val="28"/>
          <w:szCs w:val="28"/>
        </w:rPr>
        <w:t xml:space="preserve">     </w:t>
      </w:r>
      <w:r w:rsidR="009903B2" w:rsidRPr="00D52F6B">
        <w:rPr>
          <w:rFonts w:ascii="Times New Roman" w:hAnsi="Times New Roman" w:cs="Times New Roman"/>
          <w:sz w:val="28"/>
          <w:szCs w:val="28"/>
        </w:rPr>
        <w:t xml:space="preserve">В </w:t>
      </w:r>
      <w:r w:rsidR="00EB26BF" w:rsidRPr="00D52F6B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="00042DDD" w:rsidRPr="00D52F6B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школьников, утвержденного приказом Министерства просвещения Российской Федерации от 27.11.2020 № 678, </w:t>
      </w:r>
      <w:r w:rsidR="00D52F6B">
        <w:rPr>
          <w:rFonts w:ascii="Times New Roman" w:hAnsi="Times New Roman" w:cs="Times New Roman"/>
          <w:sz w:val="28"/>
          <w:szCs w:val="28"/>
        </w:rPr>
        <w:t xml:space="preserve"> </w:t>
      </w:r>
      <w:r w:rsidR="00D52F6B" w:rsidRPr="00D52F6B">
        <w:rPr>
          <w:rFonts w:ascii="Times New Roman" w:hAnsi="Times New Roman" w:cs="Times New Roman"/>
          <w:sz w:val="28"/>
          <w:szCs w:val="28"/>
        </w:rPr>
        <w:t>в целях обеспечения соблюдения порядка проведения школьного и муниципального этапов  всероссийской олимпиады школьников, обеспечения открытости и прозрачности процедур, а также информирования общественности о ходе проведения школьного и муниципального этапов всероссийской олимпиады школьников и повышения доверия общества к процедурам проведения олимпиад</w:t>
      </w:r>
    </w:p>
    <w:p w:rsidR="00C81B67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BA37B1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D52F6B" w:rsidRDefault="00EB26BF" w:rsidP="00D52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6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52F6B" w:rsidRPr="00D52F6B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D52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F6B" w:rsidRPr="00D52F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2F6B"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системы общественного наблюдения </w:t>
      </w:r>
      <w:r w:rsidR="00D52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F6B"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школьного и муниципального  этапов 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D52F6B">
        <w:rPr>
          <w:rFonts w:ascii="Times New Roman" w:hAnsi="Times New Roman" w:cs="Times New Roman"/>
          <w:sz w:val="28"/>
          <w:szCs w:val="28"/>
        </w:rPr>
        <w:t xml:space="preserve"> </w:t>
      </w:r>
      <w:r w:rsidR="00D52F6B" w:rsidRPr="00D52F6B">
        <w:rPr>
          <w:rFonts w:ascii="Times New Roman" w:hAnsi="Times New Roman" w:cs="Times New Roman"/>
          <w:sz w:val="28"/>
          <w:szCs w:val="28"/>
        </w:rPr>
        <w:t>в Тяжинском муниципальном округе</w:t>
      </w:r>
      <w:r w:rsidR="00D52F6B" w:rsidRPr="00D52F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14AD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FD14AD" w:rsidRDefault="00FD14AD" w:rsidP="00D52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="0079647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ственность за исполнение приказа возложить на Кирюшкину М.Н., директора МБУ «Информационно-методический центр». </w:t>
      </w:r>
    </w:p>
    <w:p w:rsidR="00EC105D" w:rsidRPr="00D52F6B" w:rsidRDefault="00EC105D" w:rsidP="00D52F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6B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приказа возложить на Толстихину С.Н., заместителя начальника Управления образования. </w:t>
      </w:r>
    </w:p>
    <w:p w:rsidR="008252DB" w:rsidRPr="00E1743E" w:rsidRDefault="008252DB" w:rsidP="00E174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Default="00D52F6B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5673" w:rsidRDefault="001775F1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0164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47C">
        <w:rPr>
          <w:rFonts w:ascii="Times New Roman" w:hAnsi="Times New Roman" w:cs="Times New Roman"/>
          <w:sz w:val="28"/>
          <w:szCs w:val="28"/>
        </w:rPr>
        <w:t xml:space="preserve">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A084D">
        <w:rPr>
          <w:rFonts w:ascii="Times New Roman" w:hAnsi="Times New Roman" w:cs="Times New Roman"/>
          <w:sz w:val="28"/>
          <w:szCs w:val="28"/>
        </w:rPr>
        <w:t xml:space="preserve">: </w:t>
      </w:r>
      <w:r w:rsidR="004B7400" w:rsidRPr="000D11DC">
        <w:rPr>
          <w:rFonts w:ascii="Times New Roman" w:hAnsi="Times New Roman" w:cs="Times New Roman"/>
          <w:sz w:val="28"/>
          <w:szCs w:val="28"/>
        </w:rPr>
        <w:t xml:space="preserve"> </w:t>
      </w:r>
      <w:r w:rsidR="00B806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С.Н.Толстихина</w:t>
      </w:r>
    </w:p>
    <w:p w:rsidR="00EC105D" w:rsidRDefault="00EC105D" w:rsidP="00E17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05D" w:rsidRDefault="00EC105D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Default="00D52F6B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Default="00D52F6B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Default="00D52F6B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Default="00D52F6B" w:rsidP="00D52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05D" w:rsidRDefault="007A6C24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C105D" w:rsidRDefault="00EC105D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EC105D" w:rsidRDefault="00D52F6B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  <w:r w:rsidR="001269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43E">
        <w:rPr>
          <w:rFonts w:ascii="Times New Roman" w:hAnsi="Times New Roman" w:cs="Times New Roman"/>
          <w:sz w:val="28"/>
          <w:szCs w:val="28"/>
        </w:rPr>
        <w:t xml:space="preserve"> от </w:t>
      </w:r>
      <w:r w:rsidR="001775F1">
        <w:rPr>
          <w:rFonts w:ascii="Times New Roman" w:hAnsi="Times New Roman" w:cs="Times New Roman"/>
          <w:sz w:val="28"/>
          <w:szCs w:val="28"/>
        </w:rPr>
        <w:t>3</w:t>
      </w:r>
      <w:r w:rsidR="001269D9">
        <w:rPr>
          <w:rFonts w:ascii="Times New Roman" w:hAnsi="Times New Roman" w:cs="Times New Roman"/>
          <w:sz w:val="28"/>
          <w:szCs w:val="28"/>
        </w:rPr>
        <w:t>1</w:t>
      </w:r>
      <w:r w:rsidR="00EC105D">
        <w:rPr>
          <w:rFonts w:ascii="Times New Roman" w:hAnsi="Times New Roman" w:cs="Times New Roman"/>
          <w:sz w:val="28"/>
          <w:szCs w:val="28"/>
        </w:rPr>
        <w:t>.10.202</w:t>
      </w:r>
      <w:r w:rsidR="001775F1">
        <w:rPr>
          <w:rFonts w:ascii="Times New Roman" w:hAnsi="Times New Roman" w:cs="Times New Roman"/>
          <w:sz w:val="28"/>
          <w:szCs w:val="28"/>
        </w:rPr>
        <w:t>3</w:t>
      </w:r>
      <w:r w:rsidR="00EC10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05D" w:rsidRDefault="00EC105D" w:rsidP="00EC10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F2324" w:rsidP="00D52F6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D52F6B" w:rsidRPr="00D52F6B" w:rsidRDefault="00D52F6B" w:rsidP="00D52F6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системы общественного наблюдения </w:t>
      </w:r>
    </w:p>
    <w:p w:rsidR="00D52F6B" w:rsidRPr="00D52F6B" w:rsidRDefault="00D52F6B" w:rsidP="00D52F6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</w:t>
      </w:r>
      <w:r w:rsidR="00A501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проведении </w:t>
      </w:r>
      <w:r w:rsidR="00310393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этапа</w:t>
      </w:r>
    </w:p>
    <w:p w:rsidR="00D52F6B" w:rsidRPr="00D52F6B" w:rsidRDefault="00D52F6B" w:rsidP="00D52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D52F6B" w:rsidRPr="00D52F6B" w:rsidRDefault="00C242C2" w:rsidP="00D52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Тяжинском муниципальном округе</w:t>
      </w:r>
    </w:p>
    <w:p w:rsidR="00D52F6B" w:rsidRPr="00D52F6B" w:rsidRDefault="00D52F6B" w:rsidP="00D52F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B" w:rsidRPr="00D52F6B" w:rsidRDefault="00D52F6B" w:rsidP="00D52F6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D52F6B" w:rsidRPr="00D52F6B" w:rsidRDefault="00D52F6B" w:rsidP="00D52F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1.1. В целях обеспечения соблюдения порядка проведения всероссийской олимпиады школьников</w:t>
      </w:r>
      <w:r w:rsidR="00310393">
        <w:rPr>
          <w:rFonts w:ascii="Times New Roman" w:hAnsi="Times New Roman" w:cs="Times New Roman"/>
          <w:sz w:val="28"/>
          <w:szCs w:val="28"/>
        </w:rPr>
        <w:t xml:space="preserve">, </w:t>
      </w:r>
      <w:r w:rsidRPr="00D52F6B">
        <w:rPr>
          <w:rFonts w:ascii="Times New Roman" w:hAnsi="Times New Roman" w:cs="Times New Roman"/>
          <w:sz w:val="28"/>
          <w:szCs w:val="28"/>
        </w:rPr>
        <w:t xml:space="preserve"> обеспечения открытости и прозрачности процедур,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а также информирования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общественности о ходе проведения </w:t>
      </w:r>
      <w:r w:rsidR="00310393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D52F6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и повышения доверия общества к процедурам проведения олимпиад, гражданам предоставляется право присутствовать в качестве общественных наблюдателей при проведении всероссийск</w:t>
      </w:r>
      <w:r w:rsidR="00310393">
        <w:rPr>
          <w:rFonts w:ascii="Times New Roman" w:hAnsi="Times New Roman" w:cs="Times New Roman"/>
          <w:sz w:val="28"/>
          <w:szCs w:val="28"/>
        </w:rPr>
        <w:t>ой олимпиады школьников на  муниципальном этапе</w:t>
      </w:r>
      <w:r w:rsidRPr="00D52F6B">
        <w:rPr>
          <w:rFonts w:ascii="Times New Roman" w:hAnsi="Times New Roman" w:cs="Times New Roman"/>
          <w:sz w:val="28"/>
          <w:szCs w:val="28"/>
        </w:rPr>
        <w:t xml:space="preserve"> проведения: в пунктах проведения олимпиады (далее – ППО), при проверке олимпиадных работ, на заседаниях апелляционной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комиссии, при рассмотрении апелляций.</w:t>
      </w:r>
    </w:p>
    <w:p w:rsidR="00D52F6B" w:rsidRPr="00D52F6B" w:rsidRDefault="00D52F6B" w:rsidP="00D52F6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1.2. В своей деятельности общественные наблюдатели руководствуются:</w:t>
      </w:r>
    </w:p>
    <w:p w:rsidR="00D52F6B" w:rsidRPr="00D52F6B" w:rsidRDefault="00D52F6B" w:rsidP="00D52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</w:t>
      </w:r>
      <w:r w:rsidRPr="00D52F6B">
        <w:rPr>
          <w:rFonts w:ascii="Times New Roman" w:hAnsi="Times New Roman" w:cs="Times New Roman"/>
          <w:sz w:val="28"/>
          <w:szCs w:val="28"/>
        </w:rPr>
        <w:br/>
        <w:t>от 29.12.2012 г. № 273-ФЗ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52F6B" w:rsidRPr="00D52F6B" w:rsidRDefault="00D52F6B" w:rsidP="00D52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464180"/>
      <w:bookmarkStart w:id="2" w:name="_Hlk535247326"/>
      <w:r w:rsidRPr="00D52F6B">
        <w:rPr>
          <w:rFonts w:ascii="Times New Roman" w:hAnsi="Times New Roman" w:cs="Times New Roman"/>
          <w:bCs/>
          <w:sz w:val="28"/>
          <w:szCs w:val="28"/>
        </w:rPr>
        <w:t>П</w:t>
      </w:r>
      <w:r w:rsidRPr="00D52F6B">
        <w:rPr>
          <w:rFonts w:ascii="Times New Roman" w:hAnsi="Times New Roman" w:cs="Times New Roman"/>
          <w:sz w:val="28"/>
          <w:szCs w:val="28"/>
        </w:rPr>
        <w:t>риказ</w:t>
      </w:r>
      <w:r w:rsidRPr="00D52F6B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D52F6B">
        <w:rPr>
          <w:rFonts w:ascii="Times New Roman" w:hAnsi="Times New Roman" w:cs="Times New Roman"/>
          <w:sz w:val="28"/>
          <w:szCs w:val="28"/>
        </w:rPr>
        <w:t>Мин</w:t>
      </w:r>
      <w:r w:rsidRPr="00D52F6B">
        <w:rPr>
          <w:rFonts w:ascii="Times New Roman" w:hAnsi="Times New Roman" w:cs="Times New Roman"/>
          <w:bCs/>
          <w:sz w:val="28"/>
          <w:szCs w:val="28"/>
        </w:rPr>
        <w:t>истерства образования и науки Российской Федерации</w:t>
      </w:r>
      <w:r w:rsidRPr="00D52F6B">
        <w:rPr>
          <w:rFonts w:ascii="Times New Roman" w:hAnsi="Times New Roman" w:cs="Times New Roman"/>
          <w:sz w:val="28"/>
          <w:szCs w:val="28"/>
        </w:rPr>
        <w:br/>
        <w:t>от 18.11.2013 г. № </w:t>
      </w:r>
      <w:bookmarkEnd w:id="1"/>
      <w:r w:rsidRPr="00D52F6B">
        <w:rPr>
          <w:rFonts w:ascii="Times New Roman" w:hAnsi="Times New Roman" w:cs="Times New Roman"/>
          <w:sz w:val="28"/>
          <w:szCs w:val="28"/>
        </w:rPr>
        <w:t>1252 «Об утверждении Порядка проведения всероссийской олимпиады школьников»</w:t>
      </w:r>
      <w:bookmarkEnd w:id="2"/>
      <w:r w:rsidRPr="00D52F6B">
        <w:rPr>
          <w:rFonts w:ascii="Times New Roman" w:hAnsi="Times New Roman" w:cs="Times New Roman"/>
          <w:sz w:val="28"/>
          <w:szCs w:val="28"/>
        </w:rPr>
        <w:t xml:space="preserve"> (далее – Порядок проведения);</w:t>
      </w:r>
    </w:p>
    <w:p w:rsidR="00D52F6B" w:rsidRPr="00D52F6B" w:rsidRDefault="00D52F6B" w:rsidP="00D52F6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Pr="00D52F6B">
        <w:rPr>
          <w:rFonts w:ascii="Times New Roman" w:hAnsi="Times New Roman" w:cs="Times New Roman"/>
          <w:sz w:val="28"/>
          <w:szCs w:val="28"/>
        </w:rPr>
        <w:t>орядком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аккредитации граждан в качестве общественных наблюдателей при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проведении государственной итоговой аттестации по образовательным программам основного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 г. № 491 (далее – Порядок аккредитации);</w:t>
      </w:r>
    </w:p>
    <w:p w:rsidR="00D52F6B" w:rsidRPr="00D52F6B" w:rsidRDefault="00D52F6B" w:rsidP="00D52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документами Министер</w:t>
      </w:r>
      <w:r w:rsidR="00310393">
        <w:rPr>
          <w:rFonts w:ascii="Times New Roman" w:hAnsi="Times New Roman" w:cs="Times New Roman"/>
          <w:color w:val="000000"/>
          <w:sz w:val="28"/>
          <w:szCs w:val="28"/>
        </w:rPr>
        <w:t xml:space="preserve">ства образования 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Кузбасса (далее – Министерство). </w:t>
      </w:r>
    </w:p>
    <w:p w:rsidR="00D52F6B" w:rsidRPr="00D52F6B" w:rsidRDefault="00D52F6B" w:rsidP="00D52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1.3. Деятельность общественных наблюдателей осуществляется</w:t>
      </w:r>
      <w:r w:rsidR="00310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на безвозмездной основе. Понесённые расходы общественным наблюдателям не возмещаются.</w:t>
      </w:r>
    </w:p>
    <w:p w:rsidR="00D52F6B" w:rsidRPr="00D52F6B" w:rsidRDefault="00D52F6B" w:rsidP="00D52F6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1.4. 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393" w:rsidRPr="00D52F6B" w:rsidRDefault="00310393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Pr="00D52F6B" w:rsidRDefault="00D52F6B" w:rsidP="00D52F6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lastRenderedPageBreak/>
        <w:t>Аккредитация общественных наблюдателей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2.1. Аккредитацией граждан в качестве общественных наблюдателей признается наделение граждан статусом общественных наблюдателей при проведении всероссийской олимпиады школьников (далее – ВсОШ). 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При проведении ВсОШ граждане осуществляют общественное наблюдение с присутствием в ППО.</w:t>
      </w:r>
    </w:p>
    <w:p w:rsidR="00D52F6B" w:rsidRPr="00D52F6B" w:rsidRDefault="00D52F6B" w:rsidP="00A501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2.2. Общественными наблюдателями при проведении ВсОШ, в том числе при проверке олимпиадных работ в местах работы жюри, при рассмотрении апелляций участников о несогласии с выставленными баллами в местах работы апелляционной комиссии, признаются совершеннолетние граждане Российской Федерации, получившие аккредитацию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2F6B">
        <w:rPr>
          <w:rFonts w:ascii="Times New Roman" w:eastAsia="Batang" w:hAnsi="Times New Roman" w:cs="Times New Roman"/>
          <w:sz w:val="28"/>
          <w:szCs w:val="28"/>
          <w:lang w:eastAsia="ko-KR"/>
        </w:rPr>
        <w:t>П</w:t>
      </w:r>
      <w:r w:rsidRPr="00D52F6B">
        <w:rPr>
          <w:rFonts w:ascii="Times New Roman" w:hAnsi="Times New Roman" w:cs="Times New Roman"/>
          <w:sz w:val="28"/>
          <w:szCs w:val="28"/>
        </w:rPr>
        <w:t>орядком аккредитации.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2.3. Аккредитация лиц, желающих стать общественными наблюдател</w:t>
      </w:r>
      <w:r w:rsidR="00310393">
        <w:rPr>
          <w:rFonts w:ascii="Times New Roman" w:hAnsi="Times New Roman" w:cs="Times New Roman"/>
          <w:sz w:val="28"/>
          <w:szCs w:val="28"/>
        </w:rPr>
        <w:t>ями, осуществляется Управлением образования администрации Тяжинского муниципального округа (далее – Управление образования)</w:t>
      </w:r>
      <w:r w:rsidRPr="00D52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6B" w:rsidRPr="00D52F6B" w:rsidRDefault="00D52F6B" w:rsidP="00A50193">
      <w:pPr>
        <w:tabs>
          <w:tab w:val="num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2.4. Граждане, желающие приобрести статус общественного наблюдателя, подают заявление</w:t>
      </w:r>
      <w:r w:rsidR="00310393">
        <w:rPr>
          <w:rFonts w:ascii="Times New Roman" w:hAnsi="Times New Roman" w:cs="Times New Roman"/>
          <w:sz w:val="28"/>
          <w:szCs w:val="28"/>
        </w:rPr>
        <w:t xml:space="preserve"> по форме (приложение № 1, № 2) в Управление образования</w:t>
      </w:r>
      <w:r w:rsidRPr="00D52F6B">
        <w:rPr>
          <w:rFonts w:ascii="Times New Roman" w:hAnsi="Times New Roman" w:cs="Times New Roman"/>
          <w:sz w:val="28"/>
          <w:szCs w:val="28"/>
        </w:rPr>
        <w:t>.</w:t>
      </w:r>
    </w:p>
    <w:p w:rsidR="00D52F6B" w:rsidRPr="00D52F6B" w:rsidRDefault="00D52F6B" w:rsidP="00A501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Аккредитация граждан осуществляется по их личным заявлениям. Законодательством допускается подача заявления уполномоченным лицом на основании документа, удостоверяющего личность, и оформленной в установленном порядке доверенности. </w:t>
      </w:r>
    </w:p>
    <w:p w:rsidR="00D52F6B" w:rsidRPr="00D52F6B" w:rsidRDefault="00D52F6B" w:rsidP="00A50193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2F6B">
        <w:rPr>
          <w:spacing w:val="2"/>
          <w:sz w:val="28"/>
          <w:szCs w:val="28"/>
          <w:shd w:val="clear" w:color="auto" w:fill="FFFFFF"/>
        </w:rPr>
        <w:t>Заявление об аккредитации гражданина в качестве общественного наблюдателя при проведении ВсОШ подается не позднее чем за две недели до даты проведения соответ</w:t>
      </w:r>
      <w:r w:rsidR="00310393">
        <w:rPr>
          <w:spacing w:val="2"/>
          <w:sz w:val="28"/>
          <w:szCs w:val="28"/>
          <w:shd w:val="clear" w:color="auto" w:fill="FFFFFF"/>
        </w:rPr>
        <w:t>ствующего предмета муниципального</w:t>
      </w:r>
      <w:r w:rsidRPr="00D52F6B">
        <w:rPr>
          <w:spacing w:val="2"/>
          <w:sz w:val="28"/>
          <w:szCs w:val="28"/>
          <w:shd w:val="clear" w:color="auto" w:fill="FFFFFF"/>
        </w:rPr>
        <w:t xml:space="preserve"> этапа ВсОШ, установленной в соответствии с порядками проведения ВсОШ, утверждаемыми Министерством просвещения Российской Федерации и (или) не позднее чем за два дня до даты рассмотрения апелляций по итогам проведения ВсОШ.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В заявлении обязательно указываются: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б) населенный пункт, конкретное место (пункт проведения олимпиады), на территории которого гражданин желает присутствовать в качестве общественного наблюдателя при проведении ВсОШ и (или) при рассмотрении апелляции;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в) дата(ы) проведения всероссийской олимпиады школьников по общеобразовательным предметам, при проведении которых гражданин желает присутствовать в качестве общественного наблюдателя;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г) подпись гражданина об ознакомлении с порядком проведения всероссийской олимпиады школьников;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д) дата подачи заявления.</w:t>
      </w:r>
    </w:p>
    <w:p w:rsidR="00D52F6B" w:rsidRPr="00D52F6B" w:rsidRDefault="00D52F6B" w:rsidP="00A501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D52F6B" w:rsidRPr="00D52F6B" w:rsidRDefault="00D52F6B" w:rsidP="00A50193">
      <w:pPr>
        <w:pStyle w:val="ac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52F6B">
        <w:rPr>
          <w:sz w:val="28"/>
          <w:szCs w:val="28"/>
        </w:rPr>
        <w:lastRenderedPageBreak/>
        <w:t>Подписью лица, подавшего заявление, фиксируется наличие (отсутствие)</w:t>
      </w:r>
      <w:r w:rsidRPr="00D52F6B">
        <w:rPr>
          <w:color w:val="000000"/>
          <w:sz w:val="28"/>
          <w:szCs w:val="28"/>
        </w:rPr>
        <w:t xml:space="preserve"> близких родственников, участвующих во всероссийской олимпиаде школьников в текущем учебном году.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2.5. Решение об аккредитации гражданина в качестве общественного наблю</w:t>
      </w:r>
      <w:r w:rsidR="00310393">
        <w:rPr>
          <w:rFonts w:ascii="Times New Roman" w:hAnsi="Times New Roman" w:cs="Times New Roman"/>
          <w:sz w:val="28"/>
          <w:szCs w:val="28"/>
        </w:rPr>
        <w:t>дателя принимается Управлением образования</w:t>
      </w:r>
      <w:r w:rsidRPr="00D52F6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97B8B">
        <w:rPr>
          <w:rFonts w:ascii="Times New Roman" w:hAnsi="Times New Roman" w:cs="Times New Roman"/>
          <w:sz w:val="28"/>
          <w:szCs w:val="28"/>
        </w:rPr>
        <w:t xml:space="preserve">, </w:t>
      </w:r>
      <w:r w:rsidRPr="00D52F6B">
        <w:rPr>
          <w:rFonts w:ascii="Times New Roman" w:hAnsi="Times New Roman" w:cs="Times New Roman"/>
          <w:sz w:val="28"/>
          <w:szCs w:val="28"/>
        </w:rPr>
        <w:t xml:space="preserve"> чем за один рабочий день до установленной даты проведения ВсОШ, при отсутствии конфликта интересов, выражающегося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 случае положительного решения гражданин, аккредитованный в качестве общественного наблюдателя, обязан пройти соответствующий инструктаж по порядку проведения ВсОШ в аккредитующем органе.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2.6. Статус общественных наблюдателей подтверждается удостоверением общественного наблюдателя. 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реквизиты документа, удостоверяющего личность общественного наблюдателя, номер удостоверения,  дата его выдачи, фамилия, имя, отчество (при наличии)</w:t>
      </w:r>
      <w:r w:rsidR="00597B8B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и должность лица, подписавшего удостоверение общественного наблюдателя.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 удостоверении общественного наблюдателя указываются даты проведения ВсОШ и адреса ППО.</w:t>
      </w:r>
    </w:p>
    <w:p w:rsidR="00D52F6B" w:rsidRPr="00D52F6B" w:rsidRDefault="00D52F6B" w:rsidP="00A501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Удостоверение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общественного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наблюдателя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действительно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до конца проведения ВсОШ.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Граждане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получают удостоверение установленной формы (приложение               № 3, № 4).Удостоверение общественного наблюдателя при проведении ВсОШ заверяется печа</w:t>
      </w:r>
      <w:r w:rsidR="00310393">
        <w:rPr>
          <w:rFonts w:ascii="Times New Roman" w:hAnsi="Times New Roman" w:cs="Times New Roman"/>
          <w:sz w:val="28"/>
          <w:szCs w:val="28"/>
        </w:rPr>
        <w:t>тью и подписью начальника Управления образования</w:t>
      </w:r>
      <w:r w:rsidRPr="00D52F6B">
        <w:rPr>
          <w:rFonts w:ascii="Times New Roman" w:hAnsi="Times New Roman" w:cs="Times New Roman"/>
          <w:sz w:val="28"/>
          <w:szCs w:val="28"/>
        </w:rPr>
        <w:t>.</w:t>
      </w:r>
    </w:p>
    <w:p w:rsidR="00D52F6B" w:rsidRPr="00D52F6B" w:rsidRDefault="00D52F6B" w:rsidP="00A50193">
      <w:pPr>
        <w:tabs>
          <w:tab w:val="num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2.7.В случае выявления недостоверных данных, указанных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в заявлении, возможности возникновения конфликта интересов аккредитующий орган в течение двух рабочих дней с момента получения заявления выдает гражданину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D52F6B" w:rsidRPr="00D52F6B" w:rsidRDefault="00D52F6B" w:rsidP="00A501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A50193">
      <w:pPr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Права и обязанности общественного наблюдателя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3.1. Общественный наблюдатель вправе присутствовать в ППО.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Допуск общественного наблюдателя в ППО осуществляется при наличии у него документов, удостоверяющих личность, и удостоверения общественного наблюдателя.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 ППО</w:t>
      </w:r>
      <w:r w:rsidR="00310393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общественный наблюдатель взаимодействует с лицами, ответственными за организацию и проведение ВсОШ: ответственным за проведение олимп</w:t>
      </w:r>
      <w:r w:rsidR="00310393">
        <w:rPr>
          <w:rFonts w:ascii="Times New Roman" w:hAnsi="Times New Roman" w:cs="Times New Roman"/>
          <w:sz w:val="28"/>
          <w:szCs w:val="28"/>
        </w:rPr>
        <w:t>иады в ППО, представителями Управления образования</w:t>
      </w:r>
      <w:r w:rsidRPr="00D52F6B">
        <w:rPr>
          <w:rFonts w:ascii="Times New Roman" w:hAnsi="Times New Roman" w:cs="Times New Roman"/>
          <w:sz w:val="28"/>
          <w:szCs w:val="28"/>
        </w:rPr>
        <w:t>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lastRenderedPageBreak/>
        <w:t>3.2. В целях обеспечения соблюдения порядка проведения ВсОШ общественный наблюдатель имеет право: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получать необходимую информацию и разъяснения от ответственного за проведение олимпиады в ППО,</w:t>
      </w:r>
      <w:r w:rsidR="00E2193C">
        <w:rPr>
          <w:rFonts w:ascii="Times New Roman" w:hAnsi="Times New Roman" w:cs="Times New Roman"/>
          <w:sz w:val="28"/>
          <w:szCs w:val="28"/>
        </w:rPr>
        <w:t xml:space="preserve"> представителей Управления образования </w:t>
      </w:r>
      <w:r w:rsidRPr="00D52F6B">
        <w:rPr>
          <w:rFonts w:ascii="Times New Roman" w:hAnsi="Times New Roman" w:cs="Times New Roman"/>
          <w:sz w:val="28"/>
          <w:szCs w:val="28"/>
        </w:rPr>
        <w:t>по вопросам порядка проведения ВсОШ;</w:t>
      </w:r>
    </w:p>
    <w:p w:rsidR="00D52F6B" w:rsidRPr="00D52F6B" w:rsidRDefault="00E2193C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информацию в Управление образования </w:t>
      </w:r>
      <w:r w:rsidR="00D52F6B" w:rsidRPr="00D52F6B">
        <w:rPr>
          <w:rFonts w:ascii="Times New Roman" w:hAnsi="Times New Roman" w:cs="Times New Roman"/>
          <w:sz w:val="28"/>
          <w:szCs w:val="28"/>
        </w:rPr>
        <w:t>о нарушениях, выявленных в ППО;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находиться в ППО, осуществляя наблюдение за соблюдением порядка проведения ВсОШ;</w:t>
      </w:r>
    </w:p>
    <w:p w:rsidR="00D52F6B" w:rsidRPr="00D52F6B" w:rsidRDefault="00D52F6B" w:rsidP="00A50193">
      <w:pPr>
        <w:pStyle w:val="ac"/>
        <w:tabs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принять участие (на добровольной основе) в подготовке к проведению ВсОШ по вопросам изучения Порядка проведении ВсОШ;</w:t>
      </w:r>
    </w:p>
    <w:p w:rsidR="00D52F6B" w:rsidRPr="00D52F6B" w:rsidRDefault="00D52F6B" w:rsidP="00A50193">
      <w:pPr>
        <w:pStyle w:val="a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свободно перемещаться по ППО (исключая аудитории проведения ВсОШ);</w:t>
      </w:r>
    </w:p>
    <w:p w:rsidR="00D52F6B" w:rsidRPr="00D52F6B" w:rsidRDefault="00D52F6B" w:rsidP="00A50193">
      <w:pPr>
        <w:pStyle w:val="ac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присутствовать при проверке олимпиадных работ;</w:t>
      </w:r>
    </w:p>
    <w:p w:rsidR="00D52F6B" w:rsidRPr="00D52F6B" w:rsidRDefault="00D52F6B" w:rsidP="00A50193">
      <w:pPr>
        <w:pStyle w:val="a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присутствовать при рассмотрении апелляций</w:t>
      </w:r>
      <w:r w:rsidR="00E2193C">
        <w:rPr>
          <w:sz w:val="28"/>
          <w:szCs w:val="28"/>
        </w:rPr>
        <w:t xml:space="preserve"> </w:t>
      </w:r>
      <w:r w:rsidRPr="00D52F6B">
        <w:rPr>
          <w:sz w:val="28"/>
          <w:szCs w:val="28"/>
        </w:rPr>
        <w:t xml:space="preserve">в месте работы апелляционной комиссии; </w:t>
      </w:r>
    </w:p>
    <w:p w:rsidR="00D52F6B" w:rsidRPr="00D52F6B" w:rsidRDefault="00D52F6B" w:rsidP="00A50193">
      <w:pPr>
        <w:pStyle w:val="ac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получать информацию о принятых мерах по выявленным фактам нарушения Порядка проведения ВсОШ, порядка проверки</w:t>
      </w:r>
      <w:r w:rsidR="00E2193C">
        <w:rPr>
          <w:sz w:val="28"/>
          <w:szCs w:val="28"/>
        </w:rPr>
        <w:t xml:space="preserve"> </w:t>
      </w:r>
      <w:r w:rsidRPr="00D52F6B">
        <w:rPr>
          <w:sz w:val="28"/>
          <w:szCs w:val="28"/>
        </w:rPr>
        <w:t>олимпиадных работ и (или) рассмотрения апелляций.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3.3. Общественный наблюдатель обязан пройти инструктаж по вопросам порядка проведения ВсОШ, ознакомиться с нормативными правовыми документами, регулирующими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ВсОШ.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Общественным наблюдателям запрещается:</w:t>
      </w:r>
    </w:p>
    <w:p w:rsidR="00D52F6B" w:rsidRPr="00D52F6B" w:rsidRDefault="00D52F6B" w:rsidP="00A50193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52F6B">
        <w:rPr>
          <w:sz w:val="28"/>
          <w:szCs w:val="28"/>
        </w:rPr>
        <w:t>нарушать ход подготовки и проведения ВсОШ;</w:t>
      </w:r>
    </w:p>
    <w:p w:rsidR="00D52F6B" w:rsidRPr="00D52F6B" w:rsidRDefault="00D52F6B" w:rsidP="00A501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оказывать содействие участникам ВсОШ при выполнении ими заданий,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D52F6B" w:rsidRPr="00D52F6B" w:rsidRDefault="00D52F6B" w:rsidP="00A501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отвлекать участников ВсОШ от выполнения ими олимпиадной работы, создавать помехи выполнению своих обязанностей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организаторам ВсОШ,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членам апелляционной комиссии при рассмотрении апелляций, в том числе задавать вопросы, делать замечания;</w:t>
      </w:r>
    </w:p>
    <w:p w:rsidR="00D52F6B" w:rsidRPr="00D52F6B" w:rsidRDefault="00D52F6B" w:rsidP="00A5019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иметь при себе и использовать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электронно-вычислительную технику, фото, аудио и видеоаппаратуру, </w:t>
      </w:r>
      <w:r w:rsidRPr="00D52F6B">
        <w:rPr>
          <w:rFonts w:ascii="Times New Roman" w:hAnsi="Times New Roman" w:cs="Times New Roman"/>
          <w:bCs/>
          <w:sz w:val="28"/>
          <w:szCs w:val="28"/>
        </w:rPr>
        <w:t xml:space="preserve">справочные материалы, письменные заметки </w:t>
      </w:r>
      <w:r w:rsidRPr="00D52F6B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информации.</w:t>
      </w:r>
    </w:p>
    <w:p w:rsidR="00D52F6B" w:rsidRPr="00D52F6B" w:rsidRDefault="00D52F6B" w:rsidP="00A5019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При нарушении указанных требований общественный наблюдатель удаляется из аудитории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ответственным за проведение олимпиады в ППО, в свободной форме заполняется акт об удалении общественного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наблюдателя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из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ППО.</w:t>
      </w:r>
      <w:r w:rsidR="00E2193C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Pr="00D52F6B">
        <w:rPr>
          <w:rFonts w:ascii="Times New Roman" w:hAnsi="Times New Roman" w:cs="Times New Roman"/>
          <w:sz w:val="28"/>
          <w:szCs w:val="28"/>
        </w:rPr>
        <w:t>принимает решение о лишении гражданина аккредитации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и изъятии удостоверения общественного наблюдателя.</w:t>
      </w:r>
    </w:p>
    <w:p w:rsidR="00D52F6B" w:rsidRPr="00D52F6B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Общественный наблюдатель в день проведения ВсОШ передает ответственному за проведение олимпиады в ППО акт общественного наблюдателя.</w:t>
      </w:r>
    </w:p>
    <w:p w:rsidR="00D52F6B" w:rsidRPr="00D52F6B" w:rsidRDefault="00D52F6B" w:rsidP="00A50193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52F6B">
        <w:rPr>
          <w:sz w:val="28"/>
          <w:szCs w:val="28"/>
        </w:rPr>
        <w:lastRenderedPageBreak/>
        <w:t>3.4. 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D52F6B" w:rsidRPr="00D52F6B" w:rsidRDefault="00D52F6B" w:rsidP="00A50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3.5. В целях предупреждения нарушений Порядка проведения ВсОШ, а также возникновения коррупционных рисков в место проведения ВсОШ во время проведения олимпиадной работы повторный допуск общественных наблюдателей, покинувших место проведения, запрещается.</w:t>
      </w:r>
    </w:p>
    <w:p w:rsidR="00D52F6B" w:rsidRPr="00D52F6B" w:rsidRDefault="00D52F6B" w:rsidP="00A50193">
      <w:pPr>
        <w:pStyle w:val="ac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D52F6B" w:rsidRDefault="00D52F6B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50193" w:rsidRPr="00D52F6B" w:rsidRDefault="00A50193" w:rsidP="00D52F6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2F6B" w:rsidRPr="00D52F6B" w:rsidRDefault="00D52F6B" w:rsidP="00D52F6B">
      <w:pPr>
        <w:tabs>
          <w:tab w:val="left" w:pos="-2268"/>
          <w:tab w:val="left" w:pos="6096"/>
        </w:tabs>
        <w:spacing w:after="0"/>
        <w:ind w:firstLine="637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_Hlk3301172"/>
      <w:r w:rsidRPr="00D52F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2F6B" w:rsidRPr="00D52F6B" w:rsidRDefault="00E2193C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</w:t>
      </w:r>
      <w:r>
        <w:rPr>
          <w:rFonts w:ascii="Times New Roman" w:hAnsi="Times New Roman" w:cs="Times New Roman"/>
          <w:sz w:val="28"/>
          <w:szCs w:val="28"/>
        </w:rPr>
        <w:t>ния при проведении муниципального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Тяжинском муниципальном округе</w:t>
      </w:r>
    </w:p>
    <w:p w:rsidR="00D52F6B" w:rsidRPr="00D52F6B" w:rsidRDefault="00D52F6B" w:rsidP="00D52F6B">
      <w:pPr>
        <w:pStyle w:val="23"/>
        <w:spacing w:after="0" w:line="240" w:lineRule="auto"/>
        <w:jc w:val="center"/>
        <w:rPr>
          <w:b/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D52F6B">
        <w:rPr>
          <w:b/>
          <w:sz w:val="28"/>
          <w:szCs w:val="28"/>
        </w:rPr>
        <w:t>Образец заявления на аккредитацию лиц, изъявивших желание стать общественными наблюдателями при проведении ВсОШ в ППО</w:t>
      </w:r>
    </w:p>
    <w:p w:rsidR="00D52F6B" w:rsidRPr="00D52F6B" w:rsidRDefault="00D52F6B" w:rsidP="00D52F6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D52F6B" w:rsidRPr="00D52F6B" w:rsidRDefault="00D52F6B" w:rsidP="00D52F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от ………………………………..</w:t>
      </w:r>
    </w:p>
    <w:p w:rsidR="00D52F6B" w:rsidRPr="00D52F6B" w:rsidRDefault="00D52F6B" w:rsidP="00D52F6B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  <w:t>(Ф.И.О. полностью),</w:t>
      </w:r>
    </w:p>
    <w:p w:rsidR="00D52F6B" w:rsidRPr="00D52F6B" w:rsidRDefault="00D52F6B" w:rsidP="00D52F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…………………………………...</w:t>
      </w:r>
    </w:p>
    <w:p w:rsidR="00D52F6B" w:rsidRPr="00D52F6B" w:rsidRDefault="00D52F6B" w:rsidP="00D52F6B">
      <w:pPr>
        <w:spacing w:after="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>(указать статус)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10012"/>
      </w:tblGrid>
      <w:tr w:rsidR="00D52F6B" w:rsidRPr="00D52F6B" w:rsidTr="00946539">
        <w:trPr>
          <w:trHeight w:val="2233"/>
        </w:trPr>
        <w:tc>
          <w:tcPr>
            <w:tcW w:w="1001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2F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rPr>
                <w:trHeight w:val="24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(Ф.И.О. полностью)</w:t>
            </w:r>
          </w:p>
        </w:tc>
      </w:tr>
    </w:tbl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Паспорт: серия……………………………… №…………………………….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выдан …………………………….……………………………………………………………………</w:t>
      </w:r>
    </w:p>
    <w:p w:rsidR="00E2193C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…………………………………………………………………..……..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рождения: 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3305720"/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регистрации: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индекс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район,</w:t>
      </w:r>
      <w:r w:rsidR="00E2193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нас.пункт ………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…….....................................................................................................................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ул.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……………………………………………..,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 xml:space="preserve"> ……….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bookmarkEnd w:id="4"/>
      <w:r w:rsidR="00E2193C">
        <w:rPr>
          <w:rFonts w:ascii="Times New Roman" w:hAnsi="Times New Roman" w:cs="Times New Roman"/>
          <w:i/>
          <w:color w:val="000000"/>
          <w:sz w:val="28"/>
          <w:szCs w:val="28"/>
        </w:rPr>
        <w:t>в…………….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Адрес фактического проживания (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указать в случае несовпадения с адресом регистрации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индекс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нас.</w:t>
      </w:r>
      <w:r w:rsidR="00E2193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пункт ………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……...................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..............................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ул.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……………………………………………..,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…………..,к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в.…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………………………………………………………………………..</w:t>
      </w:r>
      <w:r w:rsidRPr="00D52F6B">
        <w:rPr>
          <w:rFonts w:ascii="Times New Roman" w:hAnsi="Times New Roman" w:cs="Times New Roman"/>
          <w:sz w:val="28"/>
          <w:szCs w:val="28"/>
        </w:rPr>
        <w:tab/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Прошу аккредитовать меня в качестве общественного наблюдателя при проведении всероссийской олимпиады школьников</w:t>
      </w:r>
      <w:r w:rsidR="00E2193C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…………………………</w:t>
      </w:r>
      <w:r w:rsidR="00E2193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 период с…………………..по………………………20__ года.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2509"/>
        <w:gridCol w:w="5077"/>
      </w:tblGrid>
      <w:tr w:rsidR="00D52F6B" w:rsidRPr="00D52F6B" w:rsidTr="00946539">
        <w:trPr>
          <w:trHeight w:val="188"/>
        </w:trPr>
        <w:tc>
          <w:tcPr>
            <w:tcW w:w="188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2509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D52F6B" w:rsidRPr="00D52F6B" w:rsidTr="00946539">
        <w:trPr>
          <w:trHeight w:val="230"/>
        </w:trPr>
        <w:tc>
          <w:tcPr>
            <w:tcW w:w="188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rPr>
          <w:trHeight w:val="230"/>
        </w:trPr>
        <w:tc>
          <w:tcPr>
            <w:tcW w:w="188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rPr>
          <w:trHeight w:val="230"/>
        </w:trPr>
        <w:tc>
          <w:tcPr>
            <w:tcW w:w="188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Всероссийской олимпиады школьников ознакомлен (а).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Информирую, что мои близкие родственники во ВсОШ на территории 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 xml:space="preserve">Тяжинского муниципального округа  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участвуют / не участвуют  (нужное подчеркнуть)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</w:p>
    <w:p w:rsidR="00D52F6B" w:rsidRPr="00D52F6B" w:rsidRDefault="00D52F6B" w:rsidP="00E21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>(в случае, если участвуют, указать, в какой образовательной организации обучаются).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С правами и обязанностями общественных наблюдателей ознакомлен(а).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Согласен(-на) на обработку персональных данных сроком на один год </w:t>
      </w:r>
      <w:r w:rsidRPr="00D52F6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Дата   ……………………….</w:t>
      </w:r>
      <w:r w:rsidRPr="00D52F6B">
        <w:rPr>
          <w:rFonts w:ascii="Times New Roman" w:hAnsi="Times New Roman" w:cs="Times New Roman"/>
          <w:sz w:val="28"/>
          <w:szCs w:val="28"/>
        </w:rPr>
        <w:tab/>
        <w:t>Подпись ……………………..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rPr>
          <w:sz w:val="28"/>
          <w:szCs w:val="28"/>
        </w:rPr>
      </w:pPr>
      <w:r w:rsidRPr="00D52F6B">
        <w:rPr>
          <w:sz w:val="28"/>
          <w:szCs w:val="28"/>
        </w:rPr>
        <w:t xml:space="preserve">Заявление принял: </w:t>
      </w:r>
      <w:r w:rsidRPr="00D52F6B">
        <w:rPr>
          <w:color w:val="000000"/>
          <w:sz w:val="28"/>
          <w:szCs w:val="28"/>
        </w:rPr>
        <w:t>…………………….……..      ………………….…«______»___________202_ г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(Ф.И.О. лица, принявшего заявление)             (Подпись)</w:t>
      </w:r>
    </w:p>
    <w:p w:rsidR="00D52F6B" w:rsidRPr="00D52F6B" w:rsidRDefault="00D52F6B" w:rsidP="00D52F6B">
      <w:pPr>
        <w:pStyle w:val="23"/>
        <w:spacing w:after="0" w:line="240" w:lineRule="auto"/>
        <w:ind w:left="6372" w:firstLine="708"/>
        <w:jc w:val="center"/>
        <w:rPr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ind w:left="6372" w:firstLine="708"/>
        <w:jc w:val="center"/>
        <w:rPr>
          <w:sz w:val="28"/>
          <w:szCs w:val="28"/>
        </w:rPr>
      </w:pPr>
    </w:p>
    <w:p w:rsidR="00D52F6B" w:rsidRDefault="00D52F6B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193" w:rsidRPr="00D52F6B" w:rsidRDefault="00A50193" w:rsidP="00E2193C">
      <w:pPr>
        <w:tabs>
          <w:tab w:val="left" w:pos="-2268"/>
          <w:tab w:val="left" w:pos="6096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52F6B" w:rsidRPr="00D52F6B" w:rsidRDefault="00D52F6B" w:rsidP="00D52F6B">
      <w:pPr>
        <w:tabs>
          <w:tab w:val="left" w:pos="-2268"/>
          <w:tab w:val="left" w:pos="6096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0193">
        <w:rPr>
          <w:rFonts w:ascii="Times New Roman" w:hAnsi="Times New Roman" w:cs="Times New Roman"/>
          <w:sz w:val="28"/>
          <w:szCs w:val="28"/>
        </w:rPr>
        <w:t xml:space="preserve">    </w:t>
      </w:r>
      <w:r w:rsidRPr="00D52F6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2F6B" w:rsidRPr="00D52F6B" w:rsidRDefault="00E2193C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наблюдения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Тяжинском муниципальном округе</w:t>
      </w:r>
    </w:p>
    <w:p w:rsidR="00D52F6B" w:rsidRPr="00D52F6B" w:rsidRDefault="00D52F6B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ind w:left="6372" w:firstLine="708"/>
        <w:jc w:val="center"/>
        <w:rPr>
          <w:b/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D52F6B">
        <w:rPr>
          <w:b/>
          <w:sz w:val="28"/>
          <w:szCs w:val="28"/>
        </w:rPr>
        <w:t>Образец заявления на аккредитацию лиц, изъявивших желание стать общественными наблюдателями</w:t>
      </w:r>
      <w:r w:rsidR="00E2193C">
        <w:rPr>
          <w:b/>
          <w:sz w:val="28"/>
          <w:szCs w:val="28"/>
        </w:rPr>
        <w:t xml:space="preserve"> </w:t>
      </w:r>
      <w:r w:rsidRPr="00D52F6B">
        <w:rPr>
          <w:b/>
          <w:sz w:val="28"/>
          <w:szCs w:val="28"/>
        </w:rPr>
        <w:t>при рассмотрении апелляций, при проверке олимпиадных работ ВсОШ</w:t>
      </w:r>
    </w:p>
    <w:p w:rsidR="00D52F6B" w:rsidRPr="00D52F6B" w:rsidRDefault="00D52F6B" w:rsidP="00D52F6B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D52F6B" w:rsidRPr="00D52F6B" w:rsidRDefault="00D52F6B" w:rsidP="00D52F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от ………………………………..</w:t>
      </w:r>
    </w:p>
    <w:p w:rsidR="00D52F6B" w:rsidRPr="00D52F6B" w:rsidRDefault="00D52F6B" w:rsidP="00D52F6B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  <w:t>(Ф.И.О. полностью),</w:t>
      </w:r>
    </w:p>
    <w:p w:rsidR="00D52F6B" w:rsidRPr="00D52F6B" w:rsidRDefault="00D52F6B" w:rsidP="00D52F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i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…………………………………...</w:t>
      </w:r>
    </w:p>
    <w:p w:rsidR="00D52F6B" w:rsidRPr="00D52F6B" w:rsidRDefault="00D52F6B" w:rsidP="00D52F6B">
      <w:pPr>
        <w:spacing w:after="0"/>
        <w:ind w:left="5664" w:firstLine="708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>(указать статус)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2F6B" w:rsidRPr="00D52F6B" w:rsidRDefault="00D52F6B" w:rsidP="00D52F6B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10012"/>
      </w:tblGrid>
      <w:tr w:rsidR="00D52F6B" w:rsidRPr="00D52F6B" w:rsidTr="00946539">
        <w:trPr>
          <w:trHeight w:val="2233"/>
        </w:trPr>
        <w:tc>
          <w:tcPr>
            <w:tcW w:w="10012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52F6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Я,</w:t>
                  </w: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rPr>
                <w:trHeight w:val="242"/>
              </w:trPr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D52F6B" w:rsidRPr="00D52F6B" w:rsidTr="00946539"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D52F6B" w:rsidRPr="00D52F6B" w:rsidRDefault="00D52F6B" w:rsidP="00D52F6B">
                  <w:pPr>
                    <w:spacing w:before="7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(Ф.И.О. полностью)</w:t>
            </w:r>
          </w:p>
        </w:tc>
      </w:tr>
    </w:tbl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Паспорт: серия ………………………№…………………….. 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выдан……………………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……….……………………………………………………………</w:t>
      </w:r>
    </w:p>
    <w:p w:rsidR="00E2193C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Годрождения: ………………………….</w:t>
      </w:r>
    </w:p>
    <w:p w:rsidR="00D52F6B" w:rsidRPr="00D52F6B" w:rsidRDefault="00D52F6B" w:rsidP="00D52F6B">
      <w:pPr>
        <w:spacing w:before="7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регистрации: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индекс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………………………………,</w:t>
      </w:r>
    </w:p>
    <w:p w:rsidR="00D52F6B" w:rsidRPr="00D52F6B" w:rsidRDefault="00D52F6B" w:rsidP="00D52F6B">
      <w:pPr>
        <w:spacing w:before="75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нас.пункт ……………</w:t>
      </w:r>
      <w:r w:rsidR="00E2193C">
        <w:rPr>
          <w:rFonts w:ascii="Times New Roman" w:hAnsi="Times New Roman" w:cs="Times New Roman"/>
          <w:i/>
          <w:color w:val="000000"/>
          <w:sz w:val="28"/>
          <w:szCs w:val="28"/>
        </w:rPr>
        <w:t>…………………………………………………………………………………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ул.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……………………………………………..,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………………..,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кв…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Адрес регистрации: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индекс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нас.пункт ………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…….....................................................................................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....................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ул.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……………………………………………..,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…………..,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кв.…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Адрес фактического проживания (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указать в случае несовпадения с адресом регистрации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индекс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</w:t>
      </w:r>
    </w:p>
    <w:p w:rsidR="00D52F6B" w:rsidRPr="00D52F6B" w:rsidRDefault="00D52F6B" w:rsidP="00D52F6B">
      <w:pPr>
        <w:spacing w:before="7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нас.пункт ………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…….....................................................................................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ул.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……………………………………………..,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…………..,к</w:t>
      </w:r>
      <w:r w:rsidRPr="00D52F6B">
        <w:rPr>
          <w:rFonts w:ascii="Times New Roman" w:hAnsi="Times New Roman" w:cs="Times New Roman"/>
          <w:i/>
          <w:color w:val="000000"/>
          <w:sz w:val="28"/>
          <w:szCs w:val="28"/>
        </w:rPr>
        <w:t>в.…</w:t>
      </w:r>
      <w:r w:rsidR="00E2193C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………………………………………………………………………..</w:t>
      </w:r>
      <w:r w:rsidRPr="00D52F6B">
        <w:rPr>
          <w:rFonts w:ascii="Times New Roman" w:hAnsi="Times New Roman" w:cs="Times New Roman"/>
          <w:sz w:val="28"/>
          <w:szCs w:val="28"/>
        </w:rPr>
        <w:tab/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Прошу аккредитовать меня в качестве общественного наблюдателя </w:t>
      </w:r>
    </w:p>
    <w:p w:rsidR="00D52F6B" w:rsidRPr="00D52F6B" w:rsidRDefault="00D52F6B" w:rsidP="00D52F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при рассмотрении апелляций</w:t>
      </w:r>
    </w:p>
    <w:p w:rsidR="00D52F6B" w:rsidRPr="00D52F6B" w:rsidRDefault="00D52F6B" w:rsidP="00D52F6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при проверке олимпиадных работ</w:t>
      </w:r>
    </w:p>
    <w:p w:rsidR="00D52F6B" w:rsidRPr="00D52F6B" w:rsidRDefault="00D52F6B" w:rsidP="00D52F6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 xml:space="preserve">(нужное подчеркнуть) </w:t>
      </w:r>
    </w:p>
    <w:p w:rsidR="00D52F6B" w:rsidRPr="00D52F6B" w:rsidRDefault="00E2193C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6B" w:rsidRPr="00D52F6B">
        <w:rPr>
          <w:rFonts w:ascii="Times New Roman" w:hAnsi="Times New Roman" w:cs="Times New Roman"/>
          <w:sz w:val="28"/>
          <w:szCs w:val="28"/>
        </w:rPr>
        <w:t>период с…………………..по………………………202_года.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3138"/>
        <w:gridCol w:w="2778"/>
      </w:tblGrid>
      <w:tr w:rsidR="00D52F6B" w:rsidRPr="00D52F6B" w:rsidTr="00946539">
        <w:trPr>
          <w:trHeight w:val="188"/>
        </w:trPr>
        <w:tc>
          <w:tcPr>
            <w:tcW w:w="3630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Места рассмотрения апелляций (проверки олимпиадных работ)</w:t>
            </w:r>
          </w:p>
        </w:tc>
        <w:tc>
          <w:tcPr>
            <w:tcW w:w="3138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Дата заседания апелляционной комиссии (проверкиолимпиадных работ)</w:t>
            </w:r>
          </w:p>
        </w:tc>
        <w:tc>
          <w:tcPr>
            <w:tcW w:w="2778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D52F6B" w:rsidRPr="00D52F6B" w:rsidTr="00946539">
        <w:trPr>
          <w:trHeight w:val="230"/>
        </w:trPr>
        <w:tc>
          <w:tcPr>
            <w:tcW w:w="3630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rPr>
          <w:trHeight w:val="227"/>
        </w:trPr>
        <w:tc>
          <w:tcPr>
            <w:tcW w:w="3630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2F6B">
        <w:rPr>
          <w:rFonts w:ascii="Times New Roman" w:hAnsi="Times New Roman" w:cs="Times New Roman"/>
          <w:i/>
          <w:sz w:val="28"/>
          <w:szCs w:val="28"/>
        </w:rPr>
        <w:t xml:space="preserve">указать даты (заседания апелляционной комиссии, проверки олимпиадных работ), которые Вы намерены посетить 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E130EB" w:rsidRDefault="00D52F6B" w:rsidP="00D52F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Информирую, что мои близкие родственники во ВсОШ на территории </w:t>
      </w:r>
      <w:r w:rsidR="00E130EB">
        <w:rPr>
          <w:rFonts w:ascii="Times New Roman" w:hAnsi="Times New Roman" w:cs="Times New Roman"/>
          <w:color w:val="000000"/>
          <w:sz w:val="28"/>
          <w:szCs w:val="28"/>
        </w:rPr>
        <w:t xml:space="preserve">Тяжинского муниципального округа  </w:t>
      </w:r>
      <w:r w:rsidRPr="00D52F6B">
        <w:rPr>
          <w:rFonts w:ascii="Times New Roman" w:hAnsi="Times New Roman" w:cs="Times New Roman"/>
          <w:color w:val="000000"/>
          <w:sz w:val="28"/>
          <w:szCs w:val="28"/>
        </w:rPr>
        <w:t>участвуют / не участвуют (нужное подчеркнуть)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С правами и обязанностями общественных наблюдателей ознакомлен(а).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Согласен(-на) на обработку персональных данных сроком на один год </w:t>
      </w:r>
      <w:r w:rsidRPr="00D52F6B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Дата   ……………………….              </w:t>
      </w:r>
      <w:r w:rsidRPr="00D52F6B">
        <w:rPr>
          <w:rFonts w:ascii="Times New Roman" w:hAnsi="Times New Roman" w:cs="Times New Roman"/>
          <w:sz w:val="28"/>
          <w:szCs w:val="28"/>
        </w:rPr>
        <w:tab/>
      </w:r>
      <w:r w:rsidRPr="00D52F6B">
        <w:rPr>
          <w:rFonts w:ascii="Times New Roman" w:hAnsi="Times New Roman" w:cs="Times New Roman"/>
          <w:sz w:val="28"/>
          <w:szCs w:val="28"/>
        </w:rPr>
        <w:tab/>
        <w:t>Подпись ……………………..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pStyle w:val="23"/>
        <w:spacing w:after="0" w:line="240" w:lineRule="auto"/>
        <w:rPr>
          <w:sz w:val="28"/>
          <w:szCs w:val="28"/>
        </w:rPr>
      </w:pPr>
      <w:r w:rsidRPr="00D52F6B">
        <w:rPr>
          <w:sz w:val="28"/>
          <w:szCs w:val="28"/>
        </w:rPr>
        <w:t xml:space="preserve">Заявление принял: </w:t>
      </w:r>
      <w:r w:rsidRPr="00D52F6B">
        <w:rPr>
          <w:color w:val="000000"/>
          <w:sz w:val="28"/>
          <w:szCs w:val="28"/>
        </w:rPr>
        <w:t>…………………….…..      ………………….…«______»______________202_ г</w:t>
      </w:r>
    </w:p>
    <w:p w:rsidR="00D52F6B" w:rsidRPr="00E130EB" w:rsidRDefault="00D52F6B" w:rsidP="00E130E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(Ф.И.О. лица,  принявшего заявление)             (Подпись)</w:t>
      </w:r>
    </w:p>
    <w:p w:rsidR="00D52F6B" w:rsidRPr="00D52F6B" w:rsidRDefault="00D52F6B" w:rsidP="00E130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52F6B" w:rsidRPr="00E130EB" w:rsidRDefault="00E130EB" w:rsidP="00E130E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</w:t>
      </w:r>
      <w:r>
        <w:rPr>
          <w:rFonts w:ascii="Times New Roman" w:hAnsi="Times New Roman" w:cs="Times New Roman"/>
          <w:sz w:val="28"/>
          <w:szCs w:val="28"/>
        </w:rPr>
        <w:t xml:space="preserve">ия при проведении муниципального этапа 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Тяжинском муниципальном округе</w:t>
      </w:r>
    </w:p>
    <w:p w:rsidR="00D52F6B" w:rsidRPr="00D52F6B" w:rsidRDefault="00D52F6B" w:rsidP="00D52F6B">
      <w:pPr>
        <w:tabs>
          <w:tab w:val="left" w:pos="-2268"/>
          <w:tab w:val="left" w:pos="6096"/>
        </w:tabs>
        <w:spacing w:after="0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F6B" w:rsidRPr="00D52F6B" w:rsidRDefault="00E130EB" w:rsidP="00D52F6B">
      <w:pPr>
        <w:spacing w:before="75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Тяжинского муниципального округа</w:t>
      </w:r>
    </w:p>
    <w:p w:rsidR="00D52F6B" w:rsidRPr="00D52F6B" w:rsidRDefault="00D52F6B" w:rsidP="00D52F6B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6B" w:rsidRPr="00E130EB" w:rsidRDefault="00D52F6B" w:rsidP="00E1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УДОСТОВЕРЕНИЕ №</w:t>
      </w:r>
    </w:p>
    <w:p w:rsidR="00D52F6B" w:rsidRPr="00D52F6B" w:rsidRDefault="00D52F6B" w:rsidP="00D52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__________________________________________________________________________</w:t>
      </w:r>
    </w:p>
    <w:p w:rsidR="00D52F6B" w:rsidRPr="00D52F6B" w:rsidRDefault="00D52F6B" w:rsidP="00D52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130E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F6B" w:rsidRPr="00D52F6B" w:rsidRDefault="00D52F6B" w:rsidP="00D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 xml:space="preserve">(паспорт:   ) является общественным наблюдателем за </w:t>
      </w:r>
      <w:r w:rsidR="00E130EB">
        <w:rPr>
          <w:rFonts w:ascii="Times New Roman" w:hAnsi="Times New Roman" w:cs="Times New Roman"/>
          <w:sz w:val="28"/>
          <w:szCs w:val="28"/>
        </w:rPr>
        <w:t xml:space="preserve">порядком проведения муниципального </w:t>
      </w:r>
      <w:r w:rsidRPr="00D52F6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пункте проведения олимпиады</w:t>
      </w:r>
      <w:r w:rsidR="00E130EB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b/>
          <w:sz w:val="28"/>
          <w:szCs w:val="28"/>
          <w:u w:val="single"/>
        </w:rPr>
        <w:t>С ПРИСУТСТВИЕМ</w:t>
      </w:r>
      <w:r w:rsidR="00E130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2F6B">
        <w:rPr>
          <w:rFonts w:ascii="Times New Roman" w:hAnsi="Times New Roman" w:cs="Times New Roman"/>
          <w:bCs/>
          <w:sz w:val="28"/>
          <w:szCs w:val="28"/>
        </w:rPr>
        <w:t>на объекте мониторинга</w:t>
      </w:r>
      <w:r w:rsidRPr="00D52F6B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E130EB">
        <w:rPr>
          <w:rFonts w:ascii="Times New Roman" w:hAnsi="Times New Roman" w:cs="Times New Roman"/>
          <w:sz w:val="28"/>
          <w:szCs w:val="28"/>
        </w:rPr>
        <w:t xml:space="preserve">ии Тяжинского муниципального округа </w:t>
      </w:r>
      <w:r w:rsidRPr="00D52F6B">
        <w:rPr>
          <w:rFonts w:ascii="Times New Roman" w:hAnsi="Times New Roman" w:cs="Times New Roman"/>
          <w:sz w:val="28"/>
          <w:szCs w:val="28"/>
        </w:rPr>
        <w:t xml:space="preserve"> в _______ году. </w:t>
      </w:r>
    </w:p>
    <w:p w:rsidR="00D52F6B" w:rsidRPr="00D52F6B" w:rsidRDefault="00D52F6B" w:rsidP="00D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391"/>
        <w:gridCol w:w="2944"/>
      </w:tblGrid>
      <w:tr w:rsidR="00D52F6B" w:rsidRPr="00D52F6B" w:rsidTr="00946539">
        <w:tc>
          <w:tcPr>
            <w:tcW w:w="2700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олимпиады</w:t>
            </w:r>
          </w:p>
        </w:tc>
        <w:tc>
          <w:tcPr>
            <w:tcW w:w="3391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b/>
                <w:sz w:val="28"/>
                <w:szCs w:val="28"/>
              </w:rPr>
              <w:t>Адрес пункта проведения олимпиады</w:t>
            </w:r>
          </w:p>
        </w:tc>
        <w:tc>
          <w:tcPr>
            <w:tcW w:w="2944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посещении (подпись руководителя ППО)</w:t>
            </w:r>
          </w:p>
        </w:tc>
      </w:tr>
      <w:tr w:rsidR="00D52F6B" w:rsidRPr="00D52F6B" w:rsidTr="00946539">
        <w:tc>
          <w:tcPr>
            <w:tcW w:w="2700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c>
          <w:tcPr>
            <w:tcW w:w="2700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c>
          <w:tcPr>
            <w:tcW w:w="2700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D52F6B" w:rsidRPr="00D52F6B" w:rsidRDefault="00D52F6B" w:rsidP="00D52F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before="75" w:after="0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удостоверения: с _____________ по _____________ 20__ года. 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Pr="00D52F6B" w:rsidRDefault="00E130EB" w:rsidP="00D52F6B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  <w:r w:rsidR="00D52F6B" w:rsidRPr="00D52F6B">
        <w:rPr>
          <w:rFonts w:ascii="Times New Roman" w:hAnsi="Times New Roman" w:cs="Times New Roman"/>
          <w:color w:val="000000"/>
          <w:sz w:val="28"/>
          <w:szCs w:val="28"/>
        </w:rPr>
        <w:tab/>
        <w:t>                      _____________/___________</w:t>
      </w: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F6B" w:rsidRPr="00D52F6B" w:rsidRDefault="00D52F6B" w:rsidP="00D52F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Удостоверение действительно только при предъявлении документа, удостоверяющего личность</w:t>
      </w:r>
    </w:p>
    <w:p w:rsidR="00D52F6B" w:rsidRPr="00D52F6B" w:rsidRDefault="00D52F6B" w:rsidP="00E130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52F6B" w:rsidRPr="00D52F6B" w:rsidRDefault="00E130EB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</w:t>
      </w:r>
      <w:r>
        <w:rPr>
          <w:rFonts w:ascii="Times New Roman" w:hAnsi="Times New Roman" w:cs="Times New Roman"/>
          <w:sz w:val="28"/>
          <w:szCs w:val="28"/>
        </w:rPr>
        <w:t xml:space="preserve">ия при проведении муниципального 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Тяжинском муниципальном округе</w:t>
      </w:r>
    </w:p>
    <w:p w:rsidR="00D52F6B" w:rsidRPr="00D52F6B" w:rsidRDefault="00D52F6B" w:rsidP="00D52F6B">
      <w:pPr>
        <w:spacing w:after="0"/>
        <w:ind w:left="6372"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2F6B" w:rsidRPr="00D52F6B" w:rsidRDefault="00D52F6B" w:rsidP="00D52F6B">
      <w:pPr>
        <w:spacing w:before="75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6B" w:rsidRPr="00D52F6B" w:rsidRDefault="00E130EB" w:rsidP="00D52F6B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Тяжинского муниципального округа</w:t>
      </w:r>
    </w:p>
    <w:p w:rsidR="00D52F6B" w:rsidRPr="00E130EB" w:rsidRDefault="00D52F6B" w:rsidP="00E13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B">
        <w:rPr>
          <w:rFonts w:ascii="Times New Roman" w:hAnsi="Times New Roman" w:cs="Times New Roman"/>
          <w:b/>
          <w:sz w:val="28"/>
          <w:szCs w:val="28"/>
        </w:rPr>
        <w:t>УДОСТОВЕРЕНИЕ №</w:t>
      </w:r>
    </w:p>
    <w:p w:rsidR="00D52F6B" w:rsidRPr="00D52F6B" w:rsidRDefault="00D52F6B" w:rsidP="00D52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Гр. __________________________________________________________________________</w:t>
      </w:r>
    </w:p>
    <w:p w:rsidR="00D52F6B" w:rsidRPr="00D52F6B" w:rsidRDefault="00D52F6B" w:rsidP="00D52F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52F6B" w:rsidRPr="00D52F6B" w:rsidRDefault="00D52F6B" w:rsidP="00D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(паспорт:   ) является общественным наблюдателем при рассмотрении апелляции о несогласии с выставленными баллами (при проверке олимпиадных работ) участников</w:t>
      </w:r>
      <w:r w:rsidR="00E130E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52F6B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 в местах проведения апелляции</w:t>
      </w:r>
      <w:r w:rsidR="00E130EB">
        <w:rPr>
          <w:rFonts w:ascii="Times New Roman" w:hAnsi="Times New Roman" w:cs="Times New Roman"/>
          <w:sz w:val="28"/>
          <w:szCs w:val="28"/>
        </w:rPr>
        <w:t xml:space="preserve"> </w:t>
      </w:r>
      <w:r w:rsidRPr="00D52F6B">
        <w:rPr>
          <w:rFonts w:ascii="Times New Roman" w:hAnsi="Times New Roman" w:cs="Times New Roman"/>
          <w:sz w:val="28"/>
          <w:szCs w:val="28"/>
        </w:rPr>
        <w:t xml:space="preserve">(проверки олимпиадных работ) на территории </w:t>
      </w:r>
      <w:r w:rsidR="00E130EB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 w:rsidRPr="00D52F6B">
        <w:rPr>
          <w:rFonts w:ascii="Times New Roman" w:hAnsi="Times New Roman" w:cs="Times New Roman"/>
          <w:sz w:val="28"/>
          <w:szCs w:val="28"/>
        </w:rPr>
        <w:t xml:space="preserve">в ________ году. </w:t>
      </w:r>
    </w:p>
    <w:p w:rsidR="00D52F6B" w:rsidRPr="00D52F6B" w:rsidRDefault="00D52F6B" w:rsidP="00D52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926"/>
        <w:gridCol w:w="2977"/>
      </w:tblGrid>
      <w:tr w:rsidR="00D52F6B" w:rsidRPr="00D52F6B" w:rsidTr="00946539">
        <w:trPr>
          <w:trHeight w:val="838"/>
        </w:trPr>
        <w:tc>
          <w:tcPr>
            <w:tcW w:w="2448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 xml:space="preserve">Дата рассмотрения апелляций </w:t>
            </w:r>
          </w:p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(проверки</w:t>
            </w:r>
            <w:r w:rsidR="00E1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олимпиадных работ)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Адрес места рассмотрения апелляций (проверки</w:t>
            </w:r>
            <w:r w:rsidR="00E13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олимпиадных работ)</w:t>
            </w:r>
          </w:p>
        </w:tc>
        <w:tc>
          <w:tcPr>
            <w:tcW w:w="29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F6B">
              <w:rPr>
                <w:rFonts w:ascii="Times New Roman" w:hAnsi="Times New Roman" w:cs="Times New Roman"/>
                <w:sz w:val="28"/>
                <w:szCs w:val="28"/>
              </w:rPr>
              <w:t>Отметка о посещении (подпись председателя апелляционной комиссии)</w:t>
            </w:r>
          </w:p>
        </w:tc>
      </w:tr>
      <w:tr w:rsidR="00D52F6B" w:rsidRPr="00D52F6B" w:rsidTr="00946539">
        <w:trPr>
          <w:trHeight w:val="425"/>
        </w:trPr>
        <w:tc>
          <w:tcPr>
            <w:tcW w:w="244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rPr>
          <w:trHeight w:val="425"/>
        </w:trPr>
        <w:tc>
          <w:tcPr>
            <w:tcW w:w="244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F6B" w:rsidRPr="00D52F6B" w:rsidTr="00946539">
        <w:trPr>
          <w:trHeight w:val="425"/>
        </w:trPr>
        <w:tc>
          <w:tcPr>
            <w:tcW w:w="2448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52F6B" w:rsidRPr="00D52F6B" w:rsidRDefault="00D52F6B" w:rsidP="00D52F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F6B" w:rsidRPr="00D52F6B" w:rsidRDefault="00D52F6B" w:rsidP="00D52F6B">
      <w:pPr>
        <w:spacing w:before="75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F6B" w:rsidRPr="00E130EB" w:rsidRDefault="00D52F6B" w:rsidP="00E130EB">
      <w:pPr>
        <w:spacing w:before="75" w:after="0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color w:val="000000"/>
          <w:sz w:val="28"/>
          <w:szCs w:val="28"/>
        </w:rPr>
        <w:t>Срок действия удостоверения: с _______________ по _____________202_ года.</w:t>
      </w:r>
    </w:p>
    <w:p w:rsidR="00D52F6B" w:rsidRPr="00D52F6B" w:rsidRDefault="00E130EB" w:rsidP="00D52F6B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   </w:t>
      </w:r>
      <w:r w:rsidR="00D52F6B" w:rsidRPr="00D52F6B">
        <w:rPr>
          <w:rFonts w:ascii="Times New Roman" w:hAnsi="Times New Roman" w:cs="Times New Roman"/>
          <w:color w:val="000000"/>
          <w:sz w:val="28"/>
          <w:szCs w:val="28"/>
        </w:rPr>
        <w:t xml:space="preserve">  _____________</w:t>
      </w: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D52F6B" w:rsidRDefault="00D52F6B" w:rsidP="00D52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t>М.П.</w:t>
      </w:r>
    </w:p>
    <w:p w:rsidR="00D52F6B" w:rsidRPr="00E130EB" w:rsidRDefault="00D52F6B" w:rsidP="00E130E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F6B">
        <w:rPr>
          <w:rFonts w:ascii="Times New Roman" w:hAnsi="Times New Roman" w:cs="Times New Roman"/>
          <w:b/>
          <w:color w:val="000000"/>
          <w:sz w:val="28"/>
          <w:szCs w:val="28"/>
        </w:rPr>
        <w:t>Удостоверение действительно только при предъявлении документа, удостоверяющего личность.</w:t>
      </w:r>
      <w:bookmarkEnd w:id="3"/>
    </w:p>
    <w:p w:rsidR="00D52F6B" w:rsidRPr="00D52F6B" w:rsidRDefault="00D52F6B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D52F6B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D52F6B" w:rsidRPr="00D52F6B" w:rsidRDefault="00E130EB" w:rsidP="00D52F6B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</w:t>
      </w:r>
      <w:r>
        <w:rPr>
          <w:rFonts w:ascii="Times New Roman" w:hAnsi="Times New Roman" w:cs="Times New Roman"/>
          <w:sz w:val="28"/>
          <w:szCs w:val="28"/>
        </w:rPr>
        <w:t xml:space="preserve">ия при проведении муниципального </w:t>
      </w:r>
      <w:r w:rsidR="00D52F6B" w:rsidRPr="00D52F6B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 xml:space="preserve">Тяжинском муниципальном округе </w:t>
      </w:r>
    </w:p>
    <w:p w:rsidR="00D52F6B" w:rsidRPr="00D52F6B" w:rsidRDefault="00D52F6B" w:rsidP="00D52F6B">
      <w:pPr>
        <w:spacing w:after="0"/>
        <w:ind w:left="637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F6B" w:rsidRPr="00A50193" w:rsidRDefault="00D52F6B" w:rsidP="00A50193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0193">
        <w:rPr>
          <w:rFonts w:ascii="Times New Roman" w:hAnsi="Times New Roman"/>
          <w:sz w:val="28"/>
          <w:szCs w:val="28"/>
        </w:rPr>
        <w:t xml:space="preserve">Инструкция для общественных наблюдателей </w:t>
      </w:r>
    </w:p>
    <w:p w:rsidR="00D52F6B" w:rsidRPr="00A50193" w:rsidRDefault="00D52F6B" w:rsidP="00A50193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0193">
        <w:rPr>
          <w:rFonts w:ascii="Times New Roman" w:hAnsi="Times New Roman"/>
          <w:sz w:val="28"/>
          <w:szCs w:val="28"/>
        </w:rPr>
        <w:t>при проведении</w:t>
      </w:r>
      <w:r w:rsidR="00E130EB" w:rsidRPr="00A50193">
        <w:rPr>
          <w:rFonts w:ascii="Times New Roman" w:hAnsi="Times New Roman"/>
          <w:sz w:val="28"/>
          <w:szCs w:val="28"/>
        </w:rPr>
        <w:t xml:space="preserve"> </w:t>
      </w:r>
      <w:r w:rsidRPr="00A50193">
        <w:rPr>
          <w:rFonts w:ascii="Times New Roman" w:hAnsi="Times New Roman"/>
          <w:sz w:val="28"/>
          <w:szCs w:val="28"/>
        </w:rPr>
        <w:t xml:space="preserve">всероссийской олимпиады школьников    </w:t>
      </w:r>
    </w:p>
    <w:p w:rsidR="00D52F6B" w:rsidRPr="00A50193" w:rsidRDefault="00D52F6B" w:rsidP="00A50193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50193">
        <w:rPr>
          <w:rFonts w:ascii="Times New Roman" w:hAnsi="Times New Roman"/>
          <w:sz w:val="28"/>
          <w:szCs w:val="28"/>
        </w:rPr>
        <w:t>в пунктах проведения олимпиады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Настоящая инструкция разработана для граж</w:t>
      </w:r>
      <w:r w:rsidR="00E130EB" w:rsidRPr="00A50193">
        <w:rPr>
          <w:rFonts w:ascii="Times New Roman" w:eastAsia="Calibri" w:hAnsi="Times New Roman" w:cs="Times New Roman"/>
          <w:sz w:val="28"/>
          <w:szCs w:val="28"/>
        </w:rPr>
        <w:t>дан Тяжинского муниципального окргуа</w:t>
      </w:r>
      <w:r w:rsidRPr="00A50193">
        <w:rPr>
          <w:rFonts w:ascii="Times New Roman" w:eastAsia="Calibri" w:hAnsi="Times New Roman" w:cs="Times New Roman"/>
          <w:sz w:val="28"/>
          <w:szCs w:val="28"/>
        </w:rPr>
        <w:t>, получивших аккредитацию в соответствии с Порядком аккредитации граждан в качестве общественных наблюдателей при проведении всероссийской олимпиады школьников, утвержденным приказом Министерства образования и науки Российской Федерации от 28.06.2013 г. № 491, и планирующих осуществлять общественное наблюдение при проведении всероссийской олимпиады школьников в пунктах проведения ВсОШ.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50193">
        <w:rPr>
          <w:b/>
          <w:sz w:val="28"/>
          <w:szCs w:val="28"/>
        </w:rPr>
        <w:t>Общие положения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В целях обеспечения соблюдения Порядка проведения ВсОШ общественным наблюдателям предоставляется право:</w:t>
      </w:r>
    </w:p>
    <w:p w:rsidR="00D52F6B" w:rsidRPr="00A50193" w:rsidRDefault="00D52F6B" w:rsidP="00A50193">
      <w:pPr>
        <w:pStyle w:val="1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при предъявлении документа, удостоверяющего личность, и удостоверения общественного наблюдателя присутствовать на всех этапах проведения ВсОШ, в ППО.</w:t>
      </w:r>
    </w:p>
    <w:p w:rsidR="00D52F6B" w:rsidRPr="00A50193" w:rsidRDefault="00D52F6B" w:rsidP="00A50193">
      <w:pPr>
        <w:pStyle w:val="1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направлять информацию о нарушениях, выявленных при проведении ВсОШ руковод</w:t>
      </w:r>
      <w:r w:rsidR="00E130EB" w:rsidRPr="00A50193">
        <w:rPr>
          <w:sz w:val="28"/>
          <w:szCs w:val="28"/>
        </w:rPr>
        <w:t>ителю ППО, начальнику Управления образования</w:t>
      </w:r>
      <w:r w:rsidRPr="00A50193">
        <w:rPr>
          <w:sz w:val="28"/>
          <w:szCs w:val="28"/>
        </w:rPr>
        <w:t>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Общественный наблюдатель заблаговременно знакомится с Порядком проведения ВсОШ, с рекомендациями  об организации  системы общественного наблюдения при проведении ВсОШ, с правами и обязанностями общественного наблюдателя.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В целях обеспечения соблюдения Порядка проведения ВсОШ общественный наблюдатель имеет право</w:t>
      </w:r>
      <w:r w:rsidR="00E130EB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 xml:space="preserve">получать необходимую информацию и разъяснения от ответственных за </w:t>
      </w:r>
      <w:r w:rsidR="00E130EB" w:rsidRPr="00A50193">
        <w:rPr>
          <w:rFonts w:ascii="Times New Roman" w:hAnsi="Times New Roman" w:cs="Times New Roman"/>
          <w:sz w:val="28"/>
          <w:szCs w:val="28"/>
        </w:rPr>
        <w:t>проведение олимпиады в ППО, Управлении образования</w:t>
      </w:r>
      <w:r w:rsidRPr="00A50193">
        <w:rPr>
          <w:rFonts w:ascii="Times New Roman" w:hAnsi="Times New Roman" w:cs="Times New Roman"/>
          <w:sz w:val="28"/>
          <w:szCs w:val="28"/>
        </w:rPr>
        <w:t xml:space="preserve"> по вопросам порядка проведения ВсОШ.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проведением ВсОШ на всех этапах: </w:t>
      </w:r>
    </w:p>
    <w:p w:rsidR="00D52F6B" w:rsidRPr="00A50193" w:rsidRDefault="00D52F6B" w:rsidP="00A50193">
      <w:pPr>
        <w:pStyle w:val="14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– ответственными за проведение олимпиады в ППО;</w:t>
      </w:r>
    </w:p>
    <w:p w:rsidR="00D52F6B" w:rsidRPr="00A50193" w:rsidRDefault="00D52F6B" w:rsidP="00A5019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130EB" w:rsidRPr="00A50193">
        <w:rPr>
          <w:rFonts w:ascii="Times New Roman" w:hAnsi="Times New Roman" w:cs="Times New Roman"/>
          <w:sz w:val="28"/>
          <w:szCs w:val="28"/>
        </w:rPr>
        <w:t>представителями Управления образования</w:t>
      </w:r>
      <w:r w:rsidRPr="00A50193">
        <w:rPr>
          <w:rFonts w:ascii="Times New Roman" w:hAnsi="Times New Roman" w:cs="Times New Roman"/>
          <w:sz w:val="28"/>
          <w:szCs w:val="28"/>
        </w:rPr>
        <w:t>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lastRenderedPageBreak/>
        <w:t>Общественный наблюдатель свободно перемещается в ППО (исключая нахождение в аудиториях проведения ВсОШ).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Общественный наблюдатель не может вмешиваться в работу организаторов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в аудитории ППО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 xml:space="preserve">и иных работников (при выполнении ими своих обязанностей), а также участников ВсОШ. 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Общественным наблюдателям запрещено оказывать содействие участникам ВсОШ,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пользоваться средствами связи.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Общественный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наблюдатель обязан соблюдать Порядок проведения ВсОШ.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За нарушение Порядка проведения ВсОШ общественный наблюдатель удаляется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из места проведения ВсОШ.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Общественный наблюдатель до начала проведения олимпиадной работы получает у ответственного за проведение олимпиады в ППО форму «Акт общественного наблюдения при проведении всероссийской олимпиады школьников (ВсОШ)».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A50193">
        <w:rPr>
          <w:b/>
          <w:sz w:val="28"/>
          <w:szCs w:val="28"/>
        </w:rPr>
        <w:t>Проведение ВсОШ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t>Общественный наблюдатель до проведения процедуры ВсОШ должен обратить внимание на следующее: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–В</w:t>
      </w:r>
      <w:r w:rsidR="00946539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ППО выделяются места для хранения личных вещей участников и лиц, задействованных при проведении ВсОШ.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–</w:t>
      </w:r>
      <w:r w:rsidRPr="00A50193">
        <w:rPr>
          <w:rFonts w:ascii="Times New Roman" w:hAnsi="Times New Roman" w:cs="Times New Roman"/>
          <w:sz w:val="28"/>
          <w:szCs w:val="28"/>
        </w:rPr>
        <w:t xml:space="preserve">Для каждого участника ВсОШ должно быть выделено отдельное рабочее место (индивидуальный стол и стул). 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–</w:t>
      </w:r>
      <w:r w:rsidRPr="00A50193">
        <w:rPr>
          <w:rFonts w:ascii="Times New Roman" w:hAnsi="Times New Roman" w:cs="Times New Roman"/>
          <w:sz w:val="28"/>
          <w:szCs w:val="28"/>
        </w:rPr>
        <w:t>Аудитории должны быть оборудованы средствами видеонаблюдения в режиме оффлайн, охватывающими зону видимости всех участников ВсОШ в аудитории, и другими техническими средствами, позволяющими обеспечивать работоспособность средств видеонаблюдения. В месте проведения ВсОШ размещаются объявления (таблички), оповещающие о ведении видеонаблюдения. Участники ВсОШ и лица, привлекаемые к проведению, предупреждаются о ведении видеозаписи при проведении ВсОШ.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В аудиториях должны быть:</w:t>
      </w:r>
    </w:p>
    <w:p w:rsidR="00D52F6B" w:rsidRPr="00A50193" w:rsidRDefault="00D52F6B" w:rsidP="00A501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рабочие места для участников ВсОШ;</w:t>
      </w:r>
    </w:p>
    <w:p w:rsidR="00D52F6B" w:rsidRPr="00A50193" w:rsidRDefault="00D52F6B" w:rsidP="00A501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рабочее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место для организатора в аудитории (в одной аудитории присутствуют не менее 1 организатора);</w:t>
      </w:r>
    </w:p>
    <w:p w:rsidR="00D52F6B" w:rsidRPr="00A50193" w:rsidRDefault="00D52F6B" w:rsidP="00A501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стол, находящийся в зоне видимости камер видеонаблюдения, для осуществления раскладки и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последующей упаковки олимпиадных материалов, собранных организаторами у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участников ВсОШ;</w:t>
      </w:r>
    </w:p>
    <w:p w:rsidR="00D52F6B" w:rsidRPr="00A50193" w:rsidRDefault="00D52F6B" w:rsidP="00A501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настроенные на точное время часы, находящиеся в поле зрения участников ВсОШ;</w:t>
      </w:r>
    </w:p>
    <w:p w:rsidR="00D52F6B" w:rsidRPr="00A50193" w:rsidRDefault="00D52F6B" w:rsidP="00A501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закрыты стенды, плакаты и иные материалы со справочно-познавательной информацией.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lastRenderedPageBreak/>
        <w:t>При проведении ВсОШ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для участников с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ОВЗ, детей-инвалидов и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 xml:space="preserve">инвалидов (при необходимости) аудитории оборудуются специальными техническими средствами </w:t>
      </w:r>
      <w:r w:rsidRPr="00A50193">
        <w:rPr>
          <w:rFonts w:ascii="Times New Roman" w:hAnsi="Times New Roman" w:cs="Times New Roman"/>
          <w:color w:val="000000"/>
          <w:sz w:val="28"/>
          <w:szCs w:val="28"/>
        </w:rPr>
        <w:t>с учетом индивидуальных особенностей здоровья таких участников.</w:t>
      </w:r>
      <w:r w:rsidR="00946539" w:rsidRPr="00A50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Материально-технические условия проведения ВсОШ обеспечивают возможность беспрепятственного доступа таких участников в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аудитории, туалетные и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иные помещения, а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также их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пребывания в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 дверных проемов, лифтов, при отсутствии лифтов аудитория располагается на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первом этаже; наличие специальных кресел и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других приспособлений).</w:t>
      </w:r>
    </w:p>
    <w:p w:rsidR="00D52F6B" w:rsidRPr="00A50193" w:rsidRDefault="00D52F6B" w:rsidP="00A50193">
      <w:pPr>
        <w:pStyle w:val="14"/>
        <w:tabs>
          <w:tab w:val="left" w:pos="99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В ППО выделен отдельный кабинет для ответственного за проведение ВсОШ в ППО,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оборудованный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телефонной связью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и видеонаблюдением, принтером и персональным компьютером,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 xml:space="preserve">сканером, сейфом(или металлическим шкафом)для хранения олимпиадных заданий до начала ВсОШ, находящимся в зоне видимости камер видеонаблюдения. </w:t>
      </w:r>
      <w:r w:rsidRPr="00A50193">
        <w:rPr>
          <w:rFonts w:eastAsia="Times New Roman"/>
          <w:sz w:val="28"/>
          <w:szCs w:val="28"/>
        </w:rPr>
        <w:t>Также там организуются места для хранения личных вещей ответственного за проведение ВсОШ в ППО, общественных наблюдателей, представителей МОУО.</w:t>
      </w:r>
    </w:p>
    <w:p w:rsidR="00D52F6B" w:rsidRPr="00A50193" w:rsidRDefault="00D52F6B" w:rsidP="00A50193">
      <w:pPr>
        <w:pStyle w:val="14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b/>
          <w:sz w:val="28"/>
          <w:szCs w:val="28"/>
        </w:rPr>
        <w:t xml:space="preserve">Во время проведения ВсОШ в аудиториях </w:t>
      </w:r>
      <w:r w:rsidRPr="00A50193">
        <w:rPr>
          <w:sz w:val="28"/>
          <w:szCs w:val="28"/>
        </w:rPr>
        <w:t>общественным наблюдателям необходимо обратить внимание на следующее: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На рабочих столах участников ВсОШ, помимо олимпиадных заданий, могут находиться следующие предметы:</w:t>
      </w:r>
    </w:p>
    <w:p w:rsidR="00D52F6B" w:rsidRPr="00A50193" w:rsidRDefault="00D52F6B" w:rsidP="00A50193">
      <w:pPr>
        <w:pStyle w:val="14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 xml:space="preserve">ручка (гелевая или капиллярная с чернилами черного цвета); </w:t>
      </w:r>
    </w:p>
    <w:p w:rsidR="00D52F6B" w:rsidRPr="00A50193" w:rsidRDefault="00D52F6B" w:rsidP="00A50193">
      <w:pPr>
        <w:pStyle w:val="14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документ, удостоверяющий личность;</w:t>
      </w:r>
    </w:p>
    <w:p w:rsidR="00D52F6B" w:rsidRPr="00A50193" w:rsidRDefault="00D52F6B" w:rsidP="00A50193">
      <w:pPr>
        <w:pStyle w:val="14"/>
        <w:numPr>
          <w:ilvl w:val="0"/>
          <w:numId w:val="15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лекарства и питание (при необходимости);</w:t>
      </w:r>
    </w:p>
    <w:p w:rsidR="00D52F6B" w:rsidRPr="00A50193" w:rsidRDefault="00D52F6B" w:rsidP="00A50193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разрешенные к использованию средства обучения и воспитания;</w:t>
      </w:r>
    </w:p>
    <w:p w:rsidR="00D52F6B" w:rsidRPr="00A50193" w:rsidRDefault="00D52F6B" w:rsidP="00A50193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специальные технические средства (для участников ВсОШ с ОВЗ, детей-инвалидов и инвалидов); </w:t>
      </w:r>
    </w:p>
    <w:p w:rsidR="00D52F6B" w:rsidRPr="00A50193" w:rsidRDefault="00D52F6B" w:rsidP="00A50193">
      <w:pPr>
        <w:pStyle w:val="a3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черновики со штампом образовательной организации, на базе которой проводится ВсОШ. 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До начала ВсОШ организаторы проводят инструктаж для участников о порядке проведения ВсОШ:</w:t>
      </w:r>
    </w:p>
    <w:p w:rsidR="00D52F6B" w:rsidRPr="00A50193" w:rsidRDefault="00D52F6B" w:rsidP="00A50193">
      <w:pPr>
        <w:pStyle w:val="1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правилах оформления олимпиадной работы;</w:t>
      </w:r>
    </w:p>
    <w:p w:rsidR="00D52F6B" w:rsidRPr="00A50193" w:rsidRDefault="00D52F6B" w:rsidP="00A50193">
      <w:pPr>
        <w:pStyle w:val="1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продолжительности выполнения олимпиадной работы;</w:t>
      </w:r>
    </w:p>
    <w:p w:rsidR="00D52F6B" w:rsidRPr="00A50193" w:rsidRDefault="00D52F6B" w:rsidP="00A50193">
      <w:pPr>
        <w:pStyle w:val="1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порядке подачи апелляции о несогласии с выставленными баллами;</w:t>
      </w:r>
    </w:p>
    <w:p w:rsidR="00D52F6B" w:rsidRPr="00A50193" w:rsidRDefault="00D52F6B" w:rsidP="00A50193">
      <w:pPr>
        <w:pStyle w:val="1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 случаях удаления с ВсОШ;</w:t>
      </w:r>
    </w:p>
    <w:p w:rsidR="00D52F6B" w:rsidRPr="00A50193" w:rsidRDefault="00D52F6B" w:rsidP="00A50193">
      <w:pPr>
        <w:pStyle w:val="14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A50193">
        <w:rPr>
          <w:sz w:val="28"/>
          <w:szCs w:val="28"/>
        </w:rPr>
        <w:t xml:space="preserve">о времени и месте ознакомления с результатами ВсОШ. </w:t>
      </w:r>
    </w:p>
    <w:p w:rsidR="00D52F6B" w:rsidRPr="00A50193" w:rsidRDefault="00D52F6B" w:rsidP="00A5019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После проведения инструктажа организатор в аудитории должен зафиксировать на доске время начала и окончания выполнения заданий олимпиады, после чего участники приступают к работе.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 xml:space="preserve">При выходе из аудитории участники ВсОШ оставляют олимпиадные материалы (задания, бланки и листы для внесения ответов), черновики, документ, </w:t>
      </w:r>
      <w:r w:rsidRPr="00A50193">
        <w:rPr>
          <w:sz w:val="28"/>
          <w:szCs w:val="28"/>
        </w:rPr>
        <w:lastRenderedPageBreak/>
        <w:t>удостоверяющий личность, на рабочем столе, а организатор проверяет комплектность оставленных материалов.</w:t>
      </w:r>
    </w:p>
    <w:p w:rsidR="00D52F6B" w:rsidRPr="00A50193" w:rsidRDefault="00D52F6B" w:rsidP="00A50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 xml:space="preserve">При проведении ВсОШ запрещается: </w:t>
      </w:r>
    </w:p>
    <w:p w:rsidR="00D52F6B" w:rsidRPr="00A50193" w:rsidRDefault="00D52F6B" w:rsidP="00A50193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всем лицам, находящимся в ППО, оказывать содействие участникам ВсОШ, в 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информации.</w:t>
      </w:r>
    </w:p>
    <w:p w:rsidR="00D52F6B" w:rsidRPr="00A50193" w:rsidRDefault="00D52F6B" w:rsidP="00A5019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Лицам, которым не запрещено иметь при себе средства связи, в том числе общественным наблюдателям, разрешается использование средств связи только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в кабинете, предназначенном для ответственного за проведение ВсОШ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и только в связи со служебной необходимостью.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 xml:space="preserve">Лица, допустившие нарушение Порядка проведения ВсОШ, удаляются из ППО. В свободной форме составляется акт об удалении лица, нарушившего Порядок проведения ВсОШ. 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Общественные наблюдатели фиксируют факты нарушения комфортной обстановки для участников ВсОШ, некорректного обращения с участниками ВсОШ со стороны других лиц, нарушения личной неприкосновенности участников и этических норм.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t>Общественным наблюдателям при завершении проведения олимпиадной работы необходимо обратить внимание на следующее:</w:t>
      </w:r>
    </w:p>
    <w:p w:rsidR="00D52F6B" w:rsidRPr="00A50193" w:rsidRDefault="00D52F6B" w:rsidP="00A50193">
      <w:pPr>
        <w:pStyle w:val="1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Организаторы должны за 30 минут и за 5 минут до окончания выполнения олимпиадной работы объявить о скором завершении работы и напомнить о необходимости перенести ответы из черновика в бланки и листы для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записи ответов.</w:t>
      </w:r>
    </w:p>
    <w:p w:rsidR="00D52F6B" w:rsidRPr="00A50193" w:rsidRDefault="00D52F6B" w:rsidP="00A50193">
      <w:pPr>
        <w:pStyle w:val="1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По истечении установленного времени выполнения олимпиадной работы организаторы объявляют об окончании работы и собирают бланки и листы с ответами, олимпиадные задания, черновики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у участников ВсОШ.</w:t>
      </w:r>
    </w:p>
    <w:p w:rsidR="00D52F6B" w:rsidRPr="00A50193" w:rsidRDefault="00D52F6B" w:rsidP="00A50193">
      <w:pPr>
        <w:pStyle w:val="14"/>
        <w:tabs>
          <w:tab w:val="left" w:pos="609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50193">
        <w:rPr>
          <w:sz w:val="28"/>
          <w:szCs w:val="28"/>
        </w:rPr>
        <w:t>В случае выявления нарушений установленного Порядка проведения ВсОШ общественный наблюдатель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>фиксирует выявленные нарушения</w:t>
      </w:r>
      <w:r w:rsidR="00946539" w:rsidRPr="00A50193">
        <w:rPr>
          <w:sz w:val="28"/>
          <w:szCs w:val="28"/>
        </w:rPr>
        <w:t xml:space="preserve"> </w:t>
      </w:r>
      <w:r w:rsidRPr="00A50193">
        <w:rPr>
          <w:sz w:val="28"/>
          <w:szCs w:val="28"/>
        </w:rPr>
        <w:t xml:space="preserve">и оперативно информирует о нарушении руководителя </w:t>
      </w:r>
      <w:r w:rsidR="00946539" w:rsidRPr="00A50193">
        <w:rPr>
          <w:sz w:val="28"/>
          <w:szCs w:val="28"/>
        </w:rPr>
        <w:t>ППО и/или Управление образования</w:t>
      </w:r>
      <w:r w:rsidRPr="00A50193">
        <w:rPr>
          <w:sz w:val="28"/>
          <w:szCs w:val="28"/>
        </w:rPr>
        <w:t>.</w:t>
      </w:r>
    </w:p>
    <w:p w:rsidR="00D52F6B" w:rsidRPr="00A50193" w:rsidRDefault="00D52F6B" w:rsidP="00A501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По окончании ВсОШ общественный наблюдатель должен заполнить форму «Акт общественного наблюдения при проведении всероссийской олимпиады школьников (ВсОШ)» и передать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его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hAnsi="Times New Roman" w:cs="Times New Roman"/>
          <w:sz w:val="28"/>
          <w:szCs w:val="28"/>
        </w:rPr>
        <w:t>руководителю ППО.</w:t>
      </w: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D52F6B" w:rsidRPr="00A50193" w:rsidRDefault="00D52F6B" w:rsidP="00A50193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 xml:space="preserve">к </w:t>
      </w:r>
      <w:r w:rsidR="00946539" w:rsidRPr="00A50193">
        <w:rPr>
          <w:rFonts w:ascii="Times New Roman" w:hAnsi="Times New Roman" w:cs="Times New Roman"/>
          <w:sz w:val="28"/>
          <w:szCs w:val="28"/>
        </w:rPr>
        <w:t>Положению</w:t>
      </w:r>
      <w:r w:rsidRPr="00A50193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ия при проведении муниципального </w:t>
      </w:r>
      <w:r w:rsidRPr="00A50193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  <w:r w:rsidR="00946539" w:rsidRPr="00A50193">
        <w:rPr>
          <w:rFonts w:ascii="Times New Roman" w:hAnsi="Times New Roman" w:cs="Times New Roman"/>
          <w:sz w:val="28"/>
          <w:szCs w:val="28"/>
        </w:rPr>
        <w:t xml:space="preserve">в Тяжинском муниципальном округе 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F6B" w:rsidRPr="00A50193" w:rsidRDefault="00D52F6B" w:rsidP="00A50193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Инструкция для общественных наблюдателей во время рассмотрения апелляции о несогласии с выставленными баллами участников всероссийской олимпиады школьников, в апелляционной комис</w:t>
      </w:r>
      <w:r w:rsidR="00192F8F" w:rsidRPr="00A50193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сии Тяжинского муниципального округа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4142837"/>
      <w:r w:rsidRPr="00A50193">
        <w:rPr>
          <w:rFonts w:ascii="Times New Roman" w:eastAsia="Calibri" w:hAnsi="Times New Roman" w:cs="Times New Roman"/>
          <w:sz w:val="28"/>
          <w:szCs w:val="28"/>
        </w:rPr>
        <w:t>Настоящая инструкция разработана для граж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>дан Тяжинского муниципального округа</w:t>
      </w:r>
      <w:r w:rsidRPr="00A50193">
        <w:rPr>
          <w:rFonts w:ascii="Times New Roman" w:eastAsia="Calibri" w:hAnsi="Times New Roman" w:cs="Times New Roman"/>
          <w:sz w:val="28"/>
          <w:szCs w:val="28"/>
        </w:rPr>
        <w:t>, получивших аккредитацию в соответствии с Порядком аккредитации граждан в качестве общественных наблюдателей при проведении всероссийской олимпиады школьников (ВсОШ), утвержденным приказом Министерства образования и науки Российской Федерации от 28.06.2013 г. № 491,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и планирующих осуществлять общественное наблюдение во время рассмотрения апелляций, поданных участниками всероссийской олимпиады школьников, в апелляционной комиссии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Тяжинского муниципального округа</w:t>
      </w:r>
      <w:r w:rsidRPr="00A50193">
        <w:rPr>
          <w:rFonts w:ascii="Times New Roman" w:eastAsia="Calibri" w:hAnsi="Times New Roman" w:cs="Times New Roman"/>
          <w:sz w:val="28"/>
          <w:szCs w:val="28"/>
        </w:rPr>
        <w:t>.</w:t>
      </w:r>
      <w:bookmarkEnd w:id="5"/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В целях обеспечения соблюдения Порядка проведения ВсОШ общественным наблюдателям предоставляется право:</w:t>
      </w:r>
    </w:p>
    <w:p w:rsidR="00D52F6B" w:rsidRPr="00A50193" w:rsidRDefault="00D52F6B" w:rsidP="00A5019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–при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предъявлении документа, удостоверяющего личность, и удостоверения общественного наблюдателя присутствовать на заседаниях апелляционной комиссии при рассмотрении апелляции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о несогласии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участника ВсОШ с выставленными баллами;</w:t>
      </w:r>
    </w:p>
    <w:p w:rsidR="00D52F6B" w:rsidRPr="00A50193" w:rsidRDefault="00D52F6B" w:rsidP="00A5019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– направлять информацию о нарушениях, выявленных при рассмотрении апелляций в </w:t>
      </w:r>
      <w:r w:rsidR="00192F8F" w:rsidRPr="00A5019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A50193">
        <w:rPr>
          <w:rFonts w:ascii="Times New Roman" w:hAnsi="Times New Roman" w:cs="Times New Roman"/>
          <w:sz w:val="28"/>
          <w:szCs w:val="28"/>
        </w:rPr>
        <w:t>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заблаговременно знакомится с нормативными документами, регламентирующими проведение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апелляции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о несогласии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участника ВсОШ с выставленными баллами,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с правами и обязанностями общественного наблюдателя.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Общение общественного наблюдателя с другими лицами допускается только в случае необходимости.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не вмешивается в работу и не создает помех при выполнении своих обязанностей членами апелляционной комиссии.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соблюдает порядок рассмотрения апелляции. За нарушение данного порядка общественный наблюдатель удаляется из помещения членом апелляционной комиссии или председателем апелляционной комиссии.</w:t>
      </w:r>
    </w:p>
    <w:p w:rsidR="00192F8F" w:rsidRPr="00A50193" w:rsidRDefault="00192F8F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Присутствие в помещении работы апелляционной комиссии.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Для прохода в помещение работы апелляционной комиссии общественный наблюдатель предъявляет удостоверение общественного наблюдателя, где указан день присутствия при рассмотрении апелляции, а также документ, удостоверяющий личность. Указанные документы рекомендуется держать при себе в течение всего времени его пребывания в помещении работы апелляционной комиссии. 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согласовывает с председателем апелляционной комиссии или указанным им лицом процедурные вопросы взаимодействия в помещении работы апелляционной комиссии.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во время своего присутствия при рассмотрении апелляции осуществляет наблюдение: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 – за общей организацией работы апелляционной комиссии (присутствие кворума на заседании апелляционной комиссии, наличии распечатанных изображений олимпиадных работ, электронных носителей, содержащих файлы с цифровой аудиозаписью устных ответов участника олимпиады, копии протоколов проверки олимпиадной работы, олимпиадные задания, выполнявшиеся участником ВсОШ, подавшим апелляцию о несогласии с выставленными баллами);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– за соблюдением порядка приема в письменной форме заявлений об апелляции участников ВсОШ о несогласии с выставленными баллами;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– за предъявлением запрошенных материалов участнику ВсОШ (в случае его участия в рассмотрении апелляции) или его родителям (законным представителям) при рассмотрении апелляции о несогласии с выставленными баллами;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 – за соблюдением членами апелляционной комиссии этических норм в отношении участников ВсОШ, подавших апелляцию о несогласии с выставленными баллами, в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случае рассмотрения апелляции в их присутствии.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фиксирует факты: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– присутствия при рассмотрении апелляций лиц, ранее проверявших олимпиадную работу участника ВсОШ, подавшего апелляцию;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– присутствия при апелляции посторонних лиц, не имеющих права находиться в помещении во время работы апелляционной комиссии. Право присутствия того или иного человека в помещении общественный наблюдатель уточняет у председателя апелляционной комиссии;</w:t>
      </w:r>
    </w:p>
    <w:p w:rsidR="00D52F6B" w:rsidRPr="00A50193" w:rsidRDefault="00D52F6B" w:rsidP="00A50193">
      <w:pPr>
        <w:tabs>
          <w:tab w:val="left" w:pos="609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       – нарушения спокойной и доброжелательной обстановки при рассмотрении апелляции.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 установленного порядка общественный наблюдатель фиксирует выявленные нарушения и оперативно информирует о нарушении председателя апелляционной комиссии.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По окончании осуществления наблюдения общественный наблюдатель заполняет «Акт общественного наблюдения в апелляционной комиссии» и передает его председателю апелляционной комиссии.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lastRenderedPageBreak/>
        <w:t>За нарушение Порядка проведения ВсОШ, а также в случае выявления фактов причастности его к коррупционным действиям общественный наблюдатель удаляется из помещения членом апелляционной комиссии или председателем апелляционной комиссии и привлекается к административной ответственности в соответствии с ч. 4 ст. 19.30 кодекса Российской Федерации об административных правонарушениях.</w:t>
      </w:r>
    </w:p>
    <w:p w:rsidR="00D52F6B" w:rsidRPr="00A50193" w:rsidRDefault="00D52F6B" w:rsidP="00A50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br w:type="page"/>
      </w:r>
    </w:p>
    <w:p w:rsidR="00D52F6B" w:rsidRPr="00A50193" w:rsidRDefault="00D52F6B" w:rsidP="00A50193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D52F6B" w:rsidRPr="00A50193" w:rsidRDefault="00192F8F" w:rsidP="00A50193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hAnsi="Times New Roman" w:cs="Times New Roman"/>
          <w:sz w:val="28"/>
          <w:szCs w:val="28"/>
        </w:rPr>
        <w:t>к Положению</w:t>
      </w:r>
      <w:r w:rsidR="00D52F6B" w:rsidRPr="00A50193">
        <w:rPr>
          <w:rFonts w:ascii="Times New Roman" w:hAnsi="Times New Roman" w:cs="Times New Roman"/>
          <w:sz w:val="28"/>
          <w:szCs w:val="28"/>
        </w:rPr>
        <w:t xml:space="preserve"> об организации системы общественного наблюден</w:t>
      </w:r>
      <w:r w:rsidRPr="00A50193">
        <w:rPr>
          <w:rFonts w:ascii="Times New Roman" w:hAnsi="Times New Roman" w:cs="Times New Roman"/>
          <w:sz w:val="28"/>
          <w:szCs w:val="28"/>
        </w:rPr>
        <w:t xml:space="preserve">ия при проведении муниципального </w:t>
      </w:r>
      <w:r w:rsidR="00D52F6B" w:rsidRPr="00A50193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в </w:t>
      </w:r>
      <w:r w:rsidRPr="00A50193">
        <w:rPr>
          <w:rFonts w:ascii="Times New Roman" w:hAnsi="Times New Roman" w:cs="Times New Roman"/>
          <w:sz w:val="28"/>
          <w:szCs w:val="28"/>
        </w:rPr>
        <w:t>Тяжинском муниципальном округе</w:t>
      </w:r>
    </w:p>
    <w:p w:rsidR="00D52F6B" w:rsidRPr="00A50193" w:rsidRDefault="00D52F6B" w:rsidP="00A50193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Инструкция для общественных наблюдателей на этапе проверки жюри</w:t>
      </w:r>
      <w:r w:rsidR="00192F8F" w:rsidRPr="00A50193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олимпиадных работ всероссийской олимпиады школьников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Настоящая инструкция разработана для граж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>дан Тяжинского муниципального округа</w:t>
      </w: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и среднего общего образования, всероссийской олимпиады школьников и олимпиад школьников, утвержденным приказом Министерства образования и науки Российской Федерации от 28.06.2013 г. № 491 и планирующих осуществлять общественное наблюдение  </w:t>
      </w:r>
      <w:r w:rsidRPr="00A50193">
        <w:rPr>
          <w:rFonts w:ascii="Times New Roman" w:hAnsi="Times New Roman" w:cs="Times New Roman"/>
          <w:sz w:val="28"/>
          <w:szCs w:val="28"/>
        </w:rPr>
        <w:t>на этапе проверки жюри ВсОШ олимпиадных работ.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В целях обеспечения соблюдения Порядка проведения ВсОШ общественным наблюдателям предоставляется право:</w:t>
      </w:r>
    </w:p>
    <w:p w:rsidR="00D52F6B" w:rsidRPr="00A50193" w:rsidRDefault="00D52F6B" w:rsidP="00A5019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при предъявлении документа, удостоверяющего личность,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и удостоверения общественного наблюдателя присутствовать на всех этапах проведения ВсОШ, в том числе при проверке олимпиадных работ;</w:t>
      </w:r>
    </w:p>
    <w:p w:rsidR="00D52F6B" w:rsidRPr="00A50193" w:rsidRDefault="00D52F6B" w:rsidP="00A50193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направлять информацию о нарушениях, выявленных при проведении ВсОШ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в</w:t>
      </w:r>
      <w:r w:rsidR="00192F8F" w:rsidRPr="00A50193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образования. 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заблаговременно знакомится с нормативными документами, регламентирующими порядок проведения ВсОШ, с правами и обязанностями общественного наблюдателя.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Этап проверки заданий включает в себя работу жюри в пункте проверки заданий (далее – ППЗ).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Жюри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Лица, с которыми общественный наблюдатель взаимодействует при решении вопросов, связанных с проверкой олимпиадных заданий: </w:t>
      </w:r>
    </w:p>
    <w:p w:rsidR="00D52F6B" w:rsidRPr="00A50193" w:rsidRDefault="00D52F6B" w:rsidP="00A5019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председатель жюри.</w:t>
      </w:r>
    </w:p>
    <w:p w:rsidR="00D52F6B" w:rsidRPr="00A50193" w:rsidRDefault="00E01A7F" w:rsidP="00A50193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сотрудники  Управления образования, МБУ «Информационно-методический центр»</w:t>
      </w:r>
      <w:r w:rsidR="00D52F6B" w:rsidRPr="00A50193">
        <w:rPr>
          <w:rFonts w:ascii="Times New Roman" w:eastAsia="Calibri" w:hAnsi="Times New Roman" w:cs="Times New Roman"/>
          <w:sz w:val="28"/>
          <w:szCs w:val="28"/>
        </w:rPr>
        <w:t>/представители организационного комитета Олимпиады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lastRenderedPageBreak/>
        <w:t>Общение общественного наблюдателя с другими лицами допускается только в случае необходимости. Общение общественного наблюдателя с членами жюри, осуществляющими проверку олимпиадных работ участников ВсОШ, не допускается.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не вмешивается в работу и не создает помех при выполнении своих обязанностей членам жюри.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За нарушение Порядка проведения ВсОШ, а также в случае выявления фактов причастности его к коррупционным действиям общественный наблюдатель удаляется из помещения председателем жюри и привлекается к административной ответственности в соответствии с ч. 4 ст. 19.30 кодекса Российской Федерации</w:t>
      </w:r>
      <w:r w:rsidR="00E01A7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об административных правонарушениях.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0193">
        <w:rPr>
          <w:rFonts w:ascii="Times New Roman" w:eastAsia="Calibri" w:hAnsi="Times New Roman" w:cs="Times New Roman"/>
          <w:b/>
          <w:sz w:val="28"/>
          <w:szCs w:val="28"/>
        </w:rPr>
        <w:t>Присутствие в помещении пункта проверки заданий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согласовывает с председателем жюри или указанным им лицом процедурные вопросы взаимодействия в данном конкретном ППЗ.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Во время своего присутствия в ППЗ общественный наблюдатель обращает внимание на: </w:t>
      </w:r>
    </w:p>
    <w:p w:rsidR="00D52F6B" w:rsidRPr="00A50193" w:rsidRDefault="00D52F6B" w:rsidP="00A5019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оборудование ППЗ средствами видеонаблюдения;</w:t>
      </w:r>
    </w:p>
    <w:p w:rsidR="00D52F6B" w:rsidRPr="00A50193" w:rsidRDefault="00D52F6B" w:rsidP="00A5019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проведение и соблюдение порядка инструктажа для жюри в начале работы председателем жюри;</w:t>
      </w:r>
    </w:p>
    <w:p w:rsidR="00D52F6B" w:rsidRPr="00A50193" w:rsidRDefault="00D52F6B" w:rsidP="00A5019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соблюдение порядка передачи председателем жюри на проверку членам жюри соответствующих рабочих комплектов.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Общественные наблюдатели фиксируют факты нарушения членами</w:t>
      </w:r>
      <w:r w:rsidR="00E01A7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 xml:space="preserve">жюри порядка проведения проверки в ППЗ.  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Членам жюри запрещается:</w:t>
      </w:r>
    </w:p>
    <w:p w:rsidR="00D52F6B" w:rsidRPr="00A50193" w:rsidRDefault="00D52F6B" w:rsidP="00A50193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копировать и выносить из ППЗ олимпиадные работы, критерии оценивания, протоколы проверки олимпиадных работ, а также разглашать посторонним лицам информацию, содержащуюся в указанных материалах;</w:t>
      </w:r>
    </w:p>
    <w:p w:rsidR="00D52F6B" w:rsidRPr="00A50193" w:rsidRDefault="00D52F6B" w:rsidP="00A50193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самостоятельно изменять рабочие места;</w:t>
      </w:r>
    </w:p>
    <w:p w:rsidR="00D52F6B" w:rsidRPr="00A50193" w:rsidRDefault="00D52F6B" w:rsidP="00A50193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пользоваться средствами связи, фото и видеоаппаратурой, портативными персональными компьютерами;</w:t>
      </w:r>
    </w:p>
    <w:p w:rsidR="00D52F6B" w:rsidRPr="00A50193" w:rsidRDefault="00D52F6B" w:rsidP="00A50193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без уважительной причины покидать аудиторию.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Общественный наблюдатель осуществляет проверку:</w:t>
      </w:r>
    </w:p>
    <w:p w:rsidR="00D52F6B" w:rsidRPr="00A50193" w:rsidRDefault="00D52F6B" w:rsidP="00A50193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передачи членам жюри обезличенных бланков ответов участников ВсОШ, файлов с цифровой аудиозаписью</w:t>
      </w:r>
      <w:r w:rsidR="00E01A7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устных ответов участников ВсОШ по иностранным языкам и специализированного программного средства для их прослушивания;</w:t>
      </w:r>
    </w:p>
    <w:p w:rsidR="00D52F6B" w:rsidRPr="00A50193" w:rsidRDefault="00D52F6B" w:rsidP="00A50193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присутствия в ППЗ посторонних лиц, не имеющих</w:t>
      </w:r>
      <w:r w:rsidR="00E01A7F" w:rsidRPr="00A50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193">
        <w:rPr>
          <w:rFonts w:ascii="Times New Roman" w:eastAsia="Calibri" w:hAnsi="Times New Roman" w:cs="Times New Roman"/>
          <w:sz w:val="28"/>
          <w:szCs w:val="28"/>
        </w:rPr>
        <w:t>права находиться в ППЗ во время проверки результатов ВсОШ.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t>В случае выявления нарушений установленного порядка общественный наблюдатель фиксирует выявленные нарушения и оперативно информирует о нарушениях председателя жюри.</w:t>
      </w:r>
    </w:p>
    <w:p w:rsidR="00D52F6B" w:rsidRPr="00A50193" w:rsidRDefault="00D52F6B" w:rsidP="00A50193">
      <w:pPr>
        <w:tabs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193">
        <w:rPr>
          <w:rFonts w:ascii="Times New Roman" w:eastAsia="Calibri" w:hAnsi="Times New Roman" w:cs="Times New Roman"/>
          <w:sz w:val="28"/>
          <w:szCs w:val="28"/>
        </w:rPr>
        <w:lastRenderedPageBreak/>
        <w:t>По окончании осуществления наблюдения в ППЗ общественный наблюдатель заполняет «Акт общественного наблюдения в пункте проверки заданий (ППЗ)» и передает его председателю жюри.</w:t>
      </w:r>
    </w:p>
    <w:p w:rsidR="00D03E6A" w:rsidRPr="00A50193" w:rsidRDefault="00D03E6A" w:rsidP="00A501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B7677" w:rsidRPr="00A50193" w:rsidRDefault="00FB7677" w:rsidP="00A501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7677" w:rsidRPr="00A50193" w:rsidSect="00C8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B39" w:rsidRDefault="00ED0B39" w:rsidP="002D55C8">
      <w:pPr>
        <w:spacing w:after="0" w:line="240" w:lineRule="auto"/>
      </w:pPr>
      <w:r>
        <w:separator/>
      </w:r>
    </w:p>
  </w:endnote>
  <w:endnote w:type="continuationSeparator" w:id="1">
    <w:p w:rsidR="00ED0B39" w:rsidRDefault="00ED0B39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B39" w:rsidRDefault="00ED0B39" w:rsidP="002D55C8">
      <w:pPr>
        <w:spacing w:after="0" w:line="240" w:lineRule="auto"/>
      </w:pPr>
      <w:r>
        <w:separator/>
      </w:r>
    </w:p>
  </w:footnote>
  <w:footnote w:type="continuationSeparator" w:id="1">
    <w:p w:rsidR="00ED0B39" w:rsidRDefault="00ED0B39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54"/>
    <w:multiLevelType w:val="hybridMultilevel"/>
    <w:tmpl w:val="F41C956E"/>
    <w:lvl w:ilvl="0" w:tplc="8F680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0ECD3E6">
      <w:numFmt w:val="none"/>
      <w:lvlText w:val=""/>
      <w:lvlJc w:val="left"/>
      <w:pPr>
        <w:tabs>
          <w:tab w:val="num" w:pos="360"/>
        </w:tabs>
      </w:pPr>
    </w:lvl>
    <w:lvl w:ilvl="2" w:tplc="BFE2FAF2">
      <w:numFmt w:val="none"/>
      <w:lvlText w:val=""/>
      <w:lvlJc w:val="left"/>
      <w:pPr>
        <w:tabs>
          <w:tab w:val="num" w:pos="360"/>
        </w:tabs>
      </w:pPr>
    </w:lvl>
    <w:lvl w:ilvl="3" w:tplc="B49C6828">
      <w:numFmt w:val="none"/>
      <w:lvlText w:val=""/>
      <w:lvlJc w:val="left"/>
      <w:pPr>
        <w:tabs>
          <w:tab w:val="num" w:pos="360"/>
        </w:tabs>
      </w:pPr>
    </w:lvl>
    <w:lvl w:ilvl="4" w:tplc="5E9C095E">
      <w:numFmt w:val="none"/>
      <w:lvlText w:val=""/>
      <w:lvlJc w:val="left"/>
      <w:pPr>
        <w:tabs>
          <w:tab w:val="num" w:pos="360"/>
        </w:tabs>
      </w:pPr>
    </w:lvl>
    <w:lvl w:ilvl="5" w:tplc="95AA127C">
      <w:numFmt w:val="none"/>
      <w:lvlText w:val=""/>
      <w:lvlJc w:val="left"/>
      <w:pPr>
        <w:tabs>
          <w:tab w:val="num" w:pos="360"/>
        </w:tabs>
      </w:pPr>
    </w:lvl>
    <w:lvl w:ilvl="6" w:tplc="8132DED8">
      <w:numFmt w:val="none"/>
      <w:lvlText w:val=""/>
      <w:lvlJc w:val="left"/>
      <w:pPr>
        <w:tabs>
          <w:tab w:val="num" w:pos="360"/>
        </w:tabs>
      </w:pPr>
    </w:lvl>
    <w:lvl w:ilvl="7" w:tplc="8D80F30A">
      <w:numFmt w:val="none"/>
      <w:lvlText w:val=""/>
      <w:lvlJc w:val="left"/>
      <w:pPr>
        <w:tabs>
          <w:tab w:val="num" w:pos="360"/>
        </w:tabs>
      </w:pPr>
    </w:lvl>
    <w:lvl w:ilvl="8" w:tplc="664E2E3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7B7A01"/>
    <w:multiLevelType w:val="hybridMultilevel"/>
    <w:tmpl w:val="85801748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42E84"/>
    <w:multiLevelType w:val="hybridMultilevel"/>
    <w:tmpl w:val="8BC236C2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B313E"/>
    <w:multiLevelType w:val="hybridMultilevel"/>
    <w:tmpl w:val="B2249B80"/>
    <w:lvl w:ilvl="0" w:tplc="B3AC7C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9C16547"/>
    <w:multiLevelType w:val="multilevel"/>
    <w:tmpl w:val="17C2E1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1B50078"/>
    <w:multiLevelType w:val="hybridMultilevel"/>
    <w:tmpl w:val="57801D98"/>
    <w:lvl w:ilvl="0" w:tplc="B3AC7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40AA8"/>
    <w:multiLevelType w:val="hybridMultilevel"/>
    <w:tmpl w:val="FE6E48AE"/>
    <w:lvl w:ilvl="0" w:tplc="B5DC4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502" w:hanging="360"/>
      </w:pPr>
    </w:lvl>
    <w:lvl w:ilvl="1">
      <w:start w:val="1"/>
      <w:numFmt w:val="decimal"/>
      <w:pStyle w:val="2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>
    <w:nsid w:val="29F97FC3"/>
    <w:multiLevelType w:val="hybridMultilevel"/>
    <w:tmpl w:val="814221A6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4E5143"/>
    <w:multiLevelType w:val="hybridMultilevel"/>
    <w:tmpl w:val="6EEE18EC"/>
    <w:lvl w:ilvl="0" w:tplc="F00A5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759FF"/>
    <w:multiLevelType w:val="hybridMultilevel"/>
    <w:tmpl w:val="8E00011C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251292"/>
    <w:multiLevelType w:val="hybridMultilevel"/>
    <w:tmpl w:val="408C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83E25E9"/>
    <w:multiLevelType w:val="hybridMultilevel"/>
    <w:tmpl w:val="4C92DB18"/>
    <w:lvl w:ilvl="0" w:tplc="50ECD3E6">
      <w:numFmt w:val="none"/>
      <w:lvlText w:val="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76502A2"/>
    <w:multiLevelType w:val="hybridMultilevel"/>
    <w:tmpl w:val="2FA2B8C6"/>
    <w:lvl w:ilvl="0" w:tplc="B3AC7C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814A7F"/>
    <w:multiLevelType w:val="hybridMultilevel"/>
    <w:tmpl w:val="473EA90C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E5761C"/>
    <w:multiLevelType w:val="hybridMultilevel"/>
    <w:tmpl w:val="ACC8FCDA"/>
    <w:lvl w:ilvl="0" w:tplc="B3AC7C0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5E30FB9"/>
    <w:multiLevelType w:val="hybridMultilevel"/>
    <w:tmpl w:val="D2DA946C"/>
    <w:lvl w:ilvl="0" w:tplc="B3AC7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DA4CC7"/>
    <w:multiLevelType w:val="hybridMultilevel"/>
    <w:tmpl w:val="5F105DC8"/>
    <w:lvl w:ilvl="0" w:tplc="B5DC4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10D59"/>
    <w:multiLevelType w:val="hybridMultilevel"/>
    <w:tmpl w:val="8410BBEC"/>
    <w:lvl w:ilvl="0" w:tplc="50ECD3E6">
      <w:numFmt w:val="none"/>
      <w:lvlText w:val="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9"/>
  </w:num>
  <w:num w:numId="12">
    <w:abstractNumId w:val="15"/>
  </w:num>
  <w:num w:numId="13">
    <w:abstractNumId w:val="20"/>
  </w:num>
  <w:num w:numId="14">
    <w:abstractNumId w:val="13"/>
  </w:num>
  <w:num w:numId="15">
    <w:abstractNumId w:val="3"/>
  </w:num>
  <w:num w:numId="16">
    <w:abstractNumId w:val="17"/>
  </w:num>
  <w:num w:numId="17">
    <w:abstractNumId w:val="2"/>
  </w:num>
  <w:num w:numId="18">
    <w:abstractNumId w:val="8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B67"/>
    <w:rsid w:val="0001647C"/>
    <w:rsid w:val="00027F9E"/>
    <w:rsid w:val="00042DDD"/>
    <w:rsid w:val="000D11DC"/>
    <w:rsid w:val="000F220D"/>
    <w:rsid w:val="000F6879"/>
    <w:rsid w:val="00100D1C"/>
    <w:rsid w:val="001202FD"/>
    <w:rsid w:val="001269D9"/>
    <w:rsid w:val="00144A6D"/>
    <w:rsid w:val="001775F1"/>
    <w:rsid w:val="00185579"/>
    <w:rsid w:val="00192F8F"/>
    <w:rsid w:val="002708AE"/>
    <w:rsid w:val="002D55C8"/>
    <w:rsid w:val="00310393"/>
    <w:rsid w:val="00356964"/>
    <w:rsid w:val="0041741B"/>
    <w:rsid w:val="00421174"/>
    <w:rsid w:val="004406BB"/>
    <w:rsid w:val="00467FD5"/>
    <w:rsid w:val="00483DC9"/>
    <w:rsid w:val="004B7400"/>
    <w:rsid w:val="004D1481"/>
    <w:rsid w:val="004D6CAC"/>
    <w:rsid w:val="004E6FA2"/>
    <w:rsid w:val="004F5A81"/>
    <w:rsid w:val="00572BCE"/>
    <w:rsid w:val="00575673"/>
    <w:rsid w:val="00597B8B"/>
    <w:rsid w:val="005D4979"/>
    <w:rsid w:val="005E625A"/>
    <w:rsid w:val="005E7EC5"/>
    <w:rsid w:val="00610409"/>
    <w:rsid w:val="00634C65"/>
    <w:rsid w:val="006506AD"/>
    <w:rsid w:val="00671CF4"/>
    <w:rsid w:val="0067488A"/>
    <w:rsid w:val="006B4249"/>
    <w:rsid w:val="006E2672"/>
    <w:rsid w:val="00724E15"/>
    <w:rsid w:val="0073523A"/>
    <w:rsid w:val="007370F2"/>
    <w:rsid w:val="007568E7"/>
    <w:rsid w:val="00777DF6"/>
    <w:rsid w:val="00792A38"/>
    <w:rsid w:val="00796477"/>
    <w:rsid w:val="007A3DBF"/>
    <w:rsid w:val="007A6C24"/>
    <w:rsid w:val="007E4C12"/>
    <w:rsid w:val="008252DB"/>
    <w:rsid w:val="00863FAA"/>
    <w:rsid w:val="00865858"/>
    <w:rsid w:val="00887824"/>
    <w:rsid w:val="008B6030"/>
    <w:rsid w:val="008E4EE2"/>
    <w:rsid w:val="008F1E5F"/>
    <w:rsid w:val="00934DFA"/>
    <w:rsid w:val="00946539"/>
    <w:rsid w:val="00974A8B"/>
    <w:rsid w:val="009903B2"/>
    <w:rsid w:val="009A56FE"/>
    <w:rsid w:val="009D6744"/>
    <w:rsid w:val="00A50193"/>
    <w:rsid w:val="00AA7D5C"/>
    <w:rsid w:val="00AC5C7B"/>
    <w:rsid w:val="00AD0DFE"/>
    <w:rsid w:val="00AF1755"/>
    <w:rsid w:val="00B01F1B"/>
    <w:rsid w:val="00B34E2A"/>
    <w:rsid w:val="00B420CF"/>
    <w:rsid w:val="00B43E87"/>
    <w:rsid w:val="00B8062B"/>
    <w:rsid w:val="00BA37B1"/>
    <w:rsid w:val="00BE32A4"/>
    <w:rsid w:val="00BF766E"/>
    <w:rsid w:val="00C242C2"/>
    <w:rsid w:val="00C273EB"/>
    <w:rsid w:val="00C81B67"/>
    <w:rsid w:val="00CB2625"/>
    <w:rsid w:val="00CE6FED"/>
    <w:rsid w:val="00D03E6A"/>
    <w:rsid w:val="00D139CE"/>
    <w:rsid w:val="00D40199"/>
    <w:rsid w:val="00D52F6B"/>
    <w:rsid w:val="00D845B0"/>
    <w:rsid w:val="00DF2324"/>
    <w:rsid w:val="00E01A7F"/>
    <w:rsid w:val="00E130EB"/>
    <w:rsid w:val="00E1743E"/>
    <w:rsid w:val="00E2193C"/>
    <w:rsid w:val="00E4232B"/>
    <w:rsid w:val="00E700FB"/>
    <w:rsid w:val="00E7773A"/>
    <w:rsid w:val="00EA084D"/>
    <w:rsid w:val="00EB26BF"/>
    <w:rsid w:val="00EB3D20"/>
    <w:rsid w:val="00EC105D"/>
    <w:rsid w:val="00ED0B39"/>
    <w:rsid w:val="00ED1FBF"/>
    <w:rsid w:val="00EE3D3D"/>
    <w:rsid w:val="00EF00F5"/>
    <w:rsid w:val="00F109B8"/>
    <w:rsid w:val="00F2069D"/>
    <w:rsid w:val="00F359B7"/>
    <w:rsid w:val="00F47C08"/>
    <w:rsid w:val="00F8209D"/>
    <w:rsid w:val="00FB7677"/>
    <w:rsid w:val="00FD14AD"/>
    <w:rsid w:val="00FE2210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B7"/>
  </w:style>
  <w:style w:type="paragraph" w:styleId="10">
    <w:name w:val="heading 1"/>
    <w:basedOn w:val="a"/>
    <w:next w:val="a"/>
    <w:link w:val="11"/>
    <w:qFormat/>
    <w:rsid w:val="00D52F6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D52F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673"/>
    <w:pPr>
      <w:ind w:left="720"/>
      <w:contextualSpacing/>
    </w:pPr>
  </w:style>
  <w:style w:type="table" w:styleId="a4">
    <w:name w:val="Table Grid"/>
    <w:basedOn w:val="a1"/>
    <w:uiPriority w:val="9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356964"/>
    <w:rPr>
      <w:color w:val="0000FF"/>
      <w:u w:val="single"/>
    </w:rPr>
  </w:style>
  <w:style w:type="character" w:customStyle="1" w:styleId="22">
    <w:name w:val="Основной текст (2)_"/>
    <w:basedOn w:val="a0"/>
    <w:link w:val="210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D55C8"/>
  </w:style>
  <w:style w:type="paragraph" w:styleId="a8">
    <w:name w:val="footer"/>
    <w:basedOn w:val="a"/>
    <w:link w:val="a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D55C8"/>
  </w:style>
  <w:style w:type="character" w:customStyle="1" w:styleId="11">
    <w:name w:val="Заголовок 1 Знак"/>
    <w:basedOn w:val="a0"/>
    <w:link w:val="10"/>
    <w:rsid w:val="00D52F6B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rsid w:val="00D52F6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Основной текст1"/>
    <w:rsid w:val="00D52F6B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3">
    <w:name w:val="Название1"/>
    <w:rsid w:val="00D52F6B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</w:rPr>
  </w:style>
  <w:style w:type="paragraph" w:customStyle="1" w:styleId="TableText">
    <w:name w:val="Table Text"/>
    <w:rsid w:val="00D52F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Indent 3"/>
    <w:basedOn w:val="a"/>
    <w:link w:val="30"/>
    <w:rsid w:val="00D52F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2F6B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FollowedHyperlink"/>
    <w:rsid w:val="00D52F6B"/>
    <w:rPr>
      <w:color w:val="800080"/>
      <w:u w:val="single"/>
    </w:rPr>
  </w:style>
  <w:style w:type="paragraph" w:customStyle="1" w:styleId="xl66">
    <w:name w:val="xl66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52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D52F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52F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52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52F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</w:rPr>
  </w:style>
  <w:style w:type="paragraph" w:customStyle="1" w:styleId="xl79">
    <w:name w:val="xl79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84">
    <w:name w:val="xl84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86">
    <w:name w:val="xl86"/>
    <w:basedOn w:val="a"/>
    <w:rsid w:val="00D52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87">
    <w:name w:val="xl87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92">
    <w:name w:val="xl92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93">
    <w:name w:val="xl93"/>
    <w:basedOn w:val="a"/>
    <w:rsid w:val="00D52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94">
    <w:name w:val="xl94"/>
    <w:basedOn w:val="a"/>
    <w:rsid w:val="00D52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2F6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2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97">
    <w:name w:val="xl97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98">
    <w:name w:val="xl98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100">
    <w:name w:val="xl100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D52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52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104">
    <w:name w:val="xl104"/>
    <w:basedOn w:val="a"/>
    <w:rsid w:val="00D52F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52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52F6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109">
    <w:name w:val="xl109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110">
    <w:name w:val="xl110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52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D52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116">
    <w:name w:val="xl116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121">
    <w:name w:val="xl121"/>
    <w:basedOn w:val="a"/>
    <w:rsid w:val="00D52F6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D52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52F6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52F6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a"/>
    <w:rsid w:val="00D52F6B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52F6B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D52F6B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D52F6B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52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52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D52F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D52F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52F6B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52F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D52F6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140">
    <w:name w:val="xl140"/>
    <w:basedOn w:val="a"/>
    <w:rsid w:val="00D52F6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xl141">
    <w:name w:val="xl141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D52F6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D52F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52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7">
    <w:name w:val="xl147"/>
    <w:basedOn w:val="a"/>
    <w:rsid w:val="00D52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8">
    <w:name w:val="xl148"/>
    <w:basedOn w:val="a"/>
    <w:rsid w:val="00D52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9">
    <w:name w:val="xl149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0">
    <w:name w:val="xl150"/>
    <w:basedOn w:val="a"/>
    <w:rsid w:val="00D52F6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51">
    <w:name w:val="xl151"/>
    <w:basedOn w:val="a"/>
    <w:rsid w:val="00D52F6B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52F6B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D52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154">
    <w:name w:val="xl154"/>
    <w:basedOn w:val="a"/>
    <w:rsid w:val="00D52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xl155">
    <w:name w:val="xl155"/>
    <w:basedOn w:val="a"/>
    <w:rsid w:val="00D52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2F6B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D52F6B"/>
    <w:pPr>
      <w:pBdr>
        <w:top w:val="single" w:sz="4" w:space="0" w:color="auto"/>
        <w:left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8">
    <w:name w:val="xl158"/>
    <w:basedOn w:val="a"/>
    <w:rsid w:val="00D52F6B"/>
    <w:pPr>
      <w:pBdr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59">
    <w:name w:val="xl159"/>
    <w:basedOn w:val="a"/>
    <w:rsid w:val="00D52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0">
    <w:name w:val="xl160"/>
    <w:basedOn w:val="a"/>
    <w:rsid w:val="00D52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1">
    <w:name w:val="xl161"/>
    <w:basedOn w:val="a"/>
    <w:rsid w:val="00D52F6B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D52F6B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D52F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D52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6">
    <w:name w:val="xl166"/>
    <w:basedOn w:val="a"/>
    <w:rsid w:val="00D52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67">
    <w:name w:val="xl167"/>
    <w:basedOn w:val="a"/>
    <w:rsid w:val="00D52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b">
    <w:name w:val="Знак"/>
    <w:basedOn w:val="a"/>
    <w:rsid w:val="00D52F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D5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D52F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52F6B"/>
    <w:rPr>
      <w:rFonts w:ascii="Times New Roman" w:eastAsia="Times New Roman" w:hAnsi="Times New Roman" w:cs="Times New Roman"/>
      <w:sz w:val="24"/>
      <w:szCs w:val="24"/>
    </w:rPr>
  </w:style>
  <w:style w:type="character" w:customStyle="1" w:styleId="logotxt2">
    <w:name w:val="logo_txt_2"/>
    <w:basedOn w:val="a0"/>
    <w:rsid w:val="00D52F6B"/>
  </w:style>
  <w:style w:type="paragraph" w:customStyle="1" w:styleId="14">
    <w:name w:val="Абзац списка1"/>
    <w:basedOn w:val="a"/>
    <w:rsid w:val="00D52F6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Strong"/>
    <w:qFormat/>
    <w:rsid w:val="00D52F6B"/>
    <w:rPr>
      <w:b/>
      <w:bCs/>
    </w:rPr>
  </w:style>
  <w:style w:type="paragraph" w:styleId="ae">
    <w:name w:val="Balloon Text"/>
    <w:basedOn w:val="a"/>
    <w:link w:val="af"/>
    <w:rsid w:val="00D52F6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52F6B"/>
    <w:rPr>
      <w:rFonts w:ascii="Tahoma" w:eastAsia="Times New Roman" w:hAnsi="Tahoma" w:cs="Tahoma"/>
      <w:sz w:val="16"/>
      <w:szCs w:val="16"/>
    </w:rPr>
  </w:style>
  <w:style w:type="character" w:styleId="af0">
    <w:name w:val="page number"/>
    <w:basedOn w:val="a0"/>
    <w:rsid w:val="00D52F6B"/>
  </w:style>
  <w:style w:type="paragraph" w:customStyle="1" w:styleId="ConsPlusNormal">
    <w:name w:val="ConsPlusNormal"/>
    <w:rsid w:val="00D5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1">
    <w:name w:val="footnote text"/>
    <w:basedOn w:val="a"/>
    <w:link w:val="af2"/>
    <w:uiPriority w:val="99"/>
    <w:rsid w:val="00D52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52F6B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uiPriority w:val="99"/>
    <w:rsid w:val="00D52F6B"/>
    <w:rPr>
      <w:rFonts w:cs="Times New Roman"/>
      <w:vertAlign w:val="superscript"/>
    </w:rPr>
  </w:style>
  <w:style w:type="paragraph" w:styleId="af4">
    <w:name w:val="annotation text"/>
    <w:basedOn w:val="a"/>
    <w:link w:val="af5"/>
    <w:uiPriority w:val="99"/>
    <w:unhideWhenUsed/>
    <w:rsid w:val="00D52F6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52F6B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">
    <w:name w:val="МР заголовок1"/>
    <w:basedOn w:val="a3"/>
    <w:next w:val="2"/>
    <w:qFormat/>
    <w:rsid w:val="00D52F6B"/>
    <w:pPr>
      <w:keepNext/>
      <w:keepLines/>
      <w:pageBreakBefore/>
      <w:numPr>
        <w:numId w:val="10"/>
      </w:numPr>
      <w:spacing w:after="120" w:line="240" w:lineRule="auto"/>
      <w:ind w:left="357" w:hanging="357"/>
      <w:outlineLvl w:val="0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link w:val="25"/>
    <w:qFormat/>
    <w:rsid w:val="00D52F6B"/>
    <w:pPr>
      <w:keepNext/>
      <w:keepLines/>
      <w:numPr>
        <w:ilvl w:val="1"/>
        <w:numId w:val="10"/>
      </w:numPr>
      <w:spacing w:before="120" w:after="120" w:line="240" w:lineRule="auto"/>
      <w:ind w:left="788" w:hanging="431"/>
      <w:outlineLvl w:val="1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25">
    <w:name w:val="МР заголовок2 Знак"/>
    <w:link w:val="2"/>
    <w:rsid w:val="00D52F6B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D52F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D52F6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ody Text"/>
    <w:basedOn w:val="a"/>
    <w:link w:val="af7"/>
    <w:semiHidden/>
    <w:unhideWhenUsed/>
    <w:rsid w:val="00D52F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semiHidden/>
    <w:rsid w:val="00D52F6B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52F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KOSTYANOVA</cp:lastModifiedBy>
  <cp:revision>47</cp:revision>
  <cp:lastPrinted>2021-10-27T04:07:00Z</cp:lastPrinted>
  <dcterms:created xsi:type="dcterms:W3CDTF">2016-02-15T06:11:00Z</dcterms:created>
  <dcterms:modified xsi:type="dcterms:W3CDTF">2023-10-31T07:48:00Z</dcterms:modified>
</cp:coreProperties>
</file>